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2E20C" w14:textId="291E243E" w:rsidR="00067B3C" w:rsidRDefault="008C6F56">
      <w:pPr>
        <w:spacing w:before="68"/>
        <w:ind w:right="342"/>
        <w:jc w:val="right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sz w:val="24"/>
        </w:rPr>
        <w:t xml:space="preserve">                                       Nr konkursu:    </w:t>
      </w:r>
      <w:r w:rsidR="00E4790C">
        <w:rPr>
          <w:rFonts w:asciiTheme="minorHAnsi" w:hAnsiTheme="minorHAnsi" w:cstheme="minorHAnsi"/>
          <w:b/>
          <w:bCs/>
          <w:sz w:val="24"/>
        </w:rPr>
        <w:t>2</w:t>
      </w:r>
      <w:r w:rsidRPr="008D771A">
        <w:rPr>
          <w:rFonts w:asciiTheme="minorHAnsi" w:hAnsiTheme="minorHAnsi" w:cstheme="minorHAnsi"/>
          <w:b/>
          <w:bCs/>
          <w:sz w:val="24"/>
        </w:rPr>
        <w:t>/ K</w:t>
      </w:r>
      <w:r>
        <w:rPr>
          <w:rFonts w:asciiTheme="minorHAnsi" w:hAnsiTheme="minorHAnsi" w:cstheme="minorHAnsi"/>
          <w:b/>
          <w:sz w:val="24"/>
        </w:rPr>
        <w:t xml:space="preserve"> /202</w:t>
      </w:r>
      <w:r w:rsidR="009504FD">
        <w:rPr>
          <w:rFonts w:asciiTheme="minorHAnsi" w:hAnsiTheme="minorHAnsi" w:cstheme="minorHAnsi"/>
          <w:b/>
          <w:sz w:val="24"/>
        </w:rPr>
        <w:t>6</w:t>
      </w:r>
    </w:p>
    <w:p w14:paraId="7C46BA0D" w14:textId="77777777" w:rsidR="00067B3C" w:rsidRDefault="00067B3C">
      <w:pPr>
        <w:pStyle w:val="Tekstpodstawowy"/>
        <w:rPr>
          <w:rFonts w:asciiTheme="minorHAnsi" w:hAnsiTheme="minorHAnsi" w:cstheme="minorHAnsi"/>
          <w:b/>
          <w:sz w:val="20"/>
        </w:rPr>
      </w:pPr>
    </w:p>
    <w:p w14:paraId="405C80CE" w14:textId="77777777" w:rsidR="00067B3C" w:rsidRDefault="00067B3C">
      <w:pPr>
        <w:pStyle w:val="Tekstpodstawowy"/>
        <w:rPr>
          <w:rFonts w:asciiTheme="minorHAnsi" w:hAnsiTheme="minorHAnsi" w:cstheme="minorHAnsi"/>
          <w:b/>
          <w:sz w:val="20"/>
        </w:rPr>
      </w:pPr>
    </w:p>
    <w:p w14:paraId="37C630E2" w14:textId="77777777" w:rsidR="00067B3C" w:rsidRDefault="00067B3C">
      <w:pPr>
        <w:pStyle w:val="Tekstpodstawowy"/>
        <w:rPr>
          <w:rFonts w:asciiTheme="minorHAnsi" w:hAnsiTheme="minorHAnsi" w:cstheme="minorHAnsi"/>
          <w:b/>
          <w:sz w:val="20"/>
        </w:rPr>
      </w:pPr>
    </w:p>
    <w:p w14:paraId="494E23F8" w14:textId="77777777" w:rsidR="00067B3C" w:rsidRDefault="00067B3C">
      <w:pPr>
        <w:pStyle w:val="Tekstpodstawowy"/>
        <w:rPr>
          <w:rFonts w:asciiTheme="minorHAnsi" w:hAnsiTheme="minorHAnsi" w:cstheme="minorHAnsi"/>
          <w:b/>
          <w:sz w:val="20"/>
        </w:rPr>
      </w:pPr>
    </w:p>
    <w:p w14:paraId="55C6C113" w14:textId="77777777" w:rsidR="00067B3C" w:rsidRDefault="00067B3C">
      <w:pPr>
        <w:pStyle w:val="Tekstpodstawowy"/>
        <w:rPr>
          <w:rFonts w:asciiTheme="minorHAnsi" w:hAnsiTheme="minorHAnsi" w:cstheme="minorHAnsi"/>
          <w:b/>
          <w:sz w:val="20"/>
        </w:rPr>
      </w:pPr>
    </w:p>
    <w:p w14:paraId="44E9E9E4" w14:textId="77777777" w:rsidR="00067B3C" w:rsidRDefault="00067B3C">
      <w:pPr>
        <w:pStyle w:val="Tekstpodstawowy"/>
        <w:rPr>
          <w:rFonts w:asciiTheme="minorHAnsi" w:hAnsiTheme="minorHAnsi" w:cstheme="minorHAnsi"/>
          <w:b/>
          <w:sz w:val="20"/>
        </w:rPr>
      </w:pPr>
    </w:p>
    <w:p w14:paraId="5CBEB08F" w14:textId="77777777" w:rsidR="00067B3C" w:rsidRDefault="00067B3C">
      <w:pPr>
        <w:pStyle w:val="Tekstpodstawowy"/>
        <w:spacing w:before="1"/>
        <w:rPr>
          <w:rFonts w:asciiTheme="minorHAnsi" w:hAnsiTheme="minorHAnsi" w:cstheme="minorHAnsi"/>
          <w:b/>
          <w:sz w:val="25"/>
        </w:rPr>
      </w:pPr>
    </w:p>
    <w:p w14:paraId="1A884AE6" w14:textId="77777777" w:rsidR="00067B3C" w:rsidRDefault="008C6F56">
      <w:pPr>
        <w:spacing w:before="87"/>
        <w:ind w:left="82" w:right="151"/>
        <w:jc w:val="center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sz w:val="32"/>
        </w:rPr>
        <w:t>Szczegółowe warunki</w:t>
      </w:r>
    </w:p>
    <w:p w14:paraId="79AE1113" w14:textId="77777777" w:rsidR="00067B3C" w:rsidRDefault="008C6F56">
      <w:pPr>
        <w:pStyle w:val="Nagwek1"/>
        <w:spacing w:before="264" w:line="316" w:lineRule="exact"/>
        <w:ind w:left="826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konkursu ofert na udzielanie  świadczeń zdrowotnych</w:t>
      </w:r>
    </w:p>
    <w:p w14:paraId="25D1F699" w14:textId="77777777" w:rsidR="00067B3C" w:rsidRDefault="008C6F56">
      <w:pPr>
        <w:spacing w:before="4" w:line="228" w:lineRule="auto"/>
        <w:ind w:left="159" w:right="151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 potrzeby Samodzielnego Publicznego Zakładu Opieki Zdrowotnej  w Radziejowie, w zakresie: diagnostyki obrazowej, polegające na przeprowadzaniu opisów i ocen badań TK</w:t>
      </w:r>
    </w:p>
    <w:p w14:paraId="02EE0641" w14:textId="77777777" w:rsidR="00067B3C" w:rsidRDefault="008C6F56">
      <w:pPr>
        <w:spacing w:before="2" w:line="228" w:lineRule="auto"/>
        <w:ind w:left="900" w:right="889" w:hanging="5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oparciu o dane medyczne przekazywane drogą teletransmisji oznaczone jako usługi obrazowania medycznego </w:t>
      </w:r>
    </w:p>
    <w:p w14:paraId="0072A7B6" w14:textId="77777777" w:rsidR="00067B3C" w:rsidRDefault="00067B3C">
      <w:pPr>
        <w:pStyle w:val="Tekstpodstawowy"/>
        <w:rPr>
          <w:rFonts w:asciiTheme="minorHAnsi" w:hAnsiTheme="minorHAnsi" w:cstheme="minorHAnsi"/>
        </w:rPr>
      </w:pPr>
    </w:p>
    <w:p w14:paraId="49989828" w14:textId="77777777" w:rsidR="00067B3C" w:rsidRDefault="00067B3C">
      <w:pPr>
        <w:pStyle w:val="Tekstpodstawowy"/>
        <w:rPr>
          <w:rFonts w:asciiTheme="minorHAnsi" w:hAnsiTheme="minorHAnsi" w:cstheme="minorHAnsi"/>
          <w:sz w:val="30"/>
        </w:rPr>
      </w:pPr>
    </w:p>
    <w:p w14:paraId="7E12195A" w14:textId="77777777" w:rsidR="00067B3C" w:rsidRDefault="00067B3C">
      <w:pPr>
        <w:pStyle w:val="Tekstpodstawowy"/>
        <w:rPr>
          <w:rFonts w:asciiTheme="minorHAnsi" w:hAnsiTheme="minorHAnsi" w:cstheme="minorHAnsi"/>
          <w:sz w:val="30"/>
        </w:rPr>
      </w:pPr>
    </w:p>
    <w:p w14:paraId="17639533" w14:textId="77777777" w:rsidR="00067B3C" w:rsidRDefault="00067B3C">
      <w:pPr>
        <w:pStyle w:val="Tekstpodstawowy"/>
        <w:rPr>
          <w:rFonts w:asciiTheme="minorHAnsi" w:hAnsiTheme="minorHAnsi" w:cstheme="minorHAnsi"/>
          <w:sz w:val="30"/>
        </w:rPr>
      </w:pPr>
    </w:p>
    <w:p w14:paraId="625F709C" w14:textId="77777777" w:rsidR="00067B3C" w:rsidRDefault="00067B3C">
      <w:pPr>
        <w:pStyle w:val="Tekstpodstawowy"/>
        <w:rPr>
          <w:rFonts w:asciiTheme="minorHAnsi" w:hAnsiTheme="minorHAnsi" w:cstheme="minorHAnsi"/>
          <w:sz w:val="30"/>
        </w:rPr>
      </w:pPr>
    </w:p>
    <w:p w14:paraId="026FFB86" w14:textId="77777777" w:rsidR="00067B3C" w:rsidRDefault="00067B3C">
      <w:pPr>
        <w:pStyle w:val="Tekstpodstawowy"/>
        <w:rPr>
          <w:rFonts w:asciiTheme="minorHAnsi" w:hAnsiTheme="minorHAnsi" w:cstheme="minorHAnsi"/>
          <w:sz w:val="30"/>
        </w:rPr>
      </w:pPr>
    </w:p>
    <w:p w14:paraId="1D10F7E8" w14:textId="77777777" w:rsidR="00067B3C" w:rsidRDefault="00067B3C">
      <w:pPr>
        <w:pStyle w:val="Tekstpodstawowy"/>
        <w:rPr>
          <w:rFonts w:asciiTheme="minorHAnsi" w:hAnsiTheme="minorHAnsi" w:cstheme="minorHAnsi"/>
          <w:sz w:val="30"/>
        </w:rPr>
      </w:pPr>
    </w:p>
    <w:p w14:paraId="2F0349EA" w14:textId="77777777" w:rsidR="00067B3C" w:rsidRDefault="00067B3C">
      <w:pPr>
        <w:pStyle w:val="Tekstpodstawowy"/>
        <w:rPr>
          <w:rFonts w:asciiTheme="minorHAnsi" w:hAnsiTheme="minorHAnsi" w:cstheme="minorHAnsi"/>
          <w:sz w:val="30"/>
        </w:rPr>
      </w:pPr>
    </w:p>
    <w:p w14:paraId="2C375D31" w14:textId="77777777" w:rsidR="00067B3C" w:rsidRDefault="00067B3C">
      <w:pPr>
        <w:pStyle w:val="Tekstpodstawowy"/>
        <w:rPr>
          <w:rFonts w:asciiTheme="minorHAnsi" w:hAnsiTheme="minorHAnsi" w:cstheme="minorHAnsi"/>
          <w:sz w:val="30"/>
        </w:rPr>
      </w:pPr>
    </w:p>
    <w:p w14:paraId="62FEE9B4" w14:textId="77777777" w:rsidR="00067B3C" w:rsidRDefault="00067B3C">
      <w:pPr>
        <w:pStyle w:val="Tekstpodstawowy"/>
        <w:rPr>
          <w:rFonts w:asciiTheme="minorHAnsi" w:hAnsiTheme="minorHAnsi" w:cstheme="minorHAnsi"/>
          <w:sz w:val="30"/>
        </w:rPr>
      </w:pPr>
    </w:p>
    <w:p w14:paraId="6858947A" w14:textId="77777777" w:rsidR="00067B3C" w:rsidRDefault="00067B3C">
      <w:pPr>
        <w:pStyle w:val="Tekstpodstawowy"/>
        <w:rPr>
          <w:rFonts w:asciiTheme="minorHAnsi" w:hAnsiTheme="minorHAnsi" w:cstheme="minorHAnsi"/>
          <w:sz w:val="30"/>
        </w:rPr>
      </w:pPr>
    </w:p>
    <w:p w14:paraId="2944F05A" w14:textId="77777777" w:rsidR="00067B3C" w:rsidRDefault="00067B3C">
      <w:pPr>
        <w:pStyle w:val="Tekstpodstawowy"/>
        <w:rPr>
          <w:rFonts w:asciiTheme="minorHAnsi" w:hAnsiTheme="minorHAnsi" w:cstheme="minorHAnsi"/>
          <w:sz w:val="30"/>
        </w:rPr>
      </w:pPr>
    </w:p>
    <w:p w14:paraId="54C572FA" w14:textId="77777777" w:rsidR="00067B3C" w:rsidRDefault="00067B3C">
      <w:pPr>
        <w:pStyle w:val="Tekstpodstawowy"/>
        <w:rPr>
          <w:rFonts w:asciiTheme="minorHAnsi" w:hAnsiTheme="minorHAnsi" w:cstheme="minorHAnsi"/>
          <w:sz w:val="30"/>
        </w:rPr>
      </w:pPr>
    </w:p>
    <w:p w14:paraId="35D8C932" w14:textId="77777777" w:rsidR="00067B3C" w:rsidRDefault="00067B3C">
      <w:pPr>
        <w:pStyle w:val="Tekstpodstawowy"/>
        <w:rPr>
          <w:rFonts w:asciiTheme="minorHAnsi" w:hAnsiTheme="minorHAnsi" w:cstheme="minorHAnsi"/>
          <w:sz w:val="30"/>
        </w:rPr>
      </w:pPr>
    </w:p>
    <w:p w14:paraId="58AB5DFA" w14:textId="77777777" w:rsidR="00067B3C" w:rsidRDefault="00067B3C">
      <w:pPr>
        <w:pStyle w:val="Tekstpodstawowy"/>
        <w:rPr>
          <w:rFonts w:asciiTheme="minorHAnsi" w:hAnsiTheme="minorHAnsi" w:cstheme="minorHAnsi"/>
          <w:sz w:val="30"/>
        </w:rPr>
      </w:pPr>
    </w:p>
    <w:p w14:paraId="41411F5B" w14:textId="77777777" w:rsidR="00067B3C" w:rsidRDefault="00067B3C">
      <w:pPr>
        <w:pStyle w:val="Tekstpodstawowy"/>
        <w:rPr>
          <w:rFonts w:asciiTheme="minorHAnsi" w:hAnsiTheme="minorHAnsi" w:cstheme="minorHAnsi"/>
          <w:sz w:val="30"/>
        </w:rPr>
      </w:pPr>
    </w:p>
    <w:p w14:paraId="7A5CB03C" w14:textId="77777777" w:rsidR="00067B3C" w:rsidRDefault="00067B3C">
      <w:pPr>
        <w:pStyle w:val="Tekstpodstawowy"/>
        <w:rPr>
          <w:rFonts w:asciiTheme="minorHAnsi" w:hAnsiTheme="minorHAnsi" w:cstheme="minorHAnsi"/>
          <w:sz w:val="30"/>
        </w:rPr>
      </w:pPr>
    </w:p>
    <w:p w14:paraId="50E1E741" w14:textId="77777777" w:rsidR="00067B3C" w:rsidRDefault="00067B3C">
      <w:pPr>
        <w:pStyle w:val="Tekstpodstawowy"/>
        <w:rPr>
          <w:rFonts w:asciiTheme="minorHAnsi" w:hAnsiTheme="minorHAnsi" w:cstheme="minorHAnsi"/>
          <w:sz w:val="30"/>
        </w:rPr>
      </w:pPr>
    </w:p>
    <w:p w14:paraId="05719364" w14:textId="77777777" w:rsidR="00067B3C" w:rsidRDefault="00067B3C">
      <w:pPr>
        <w:pStyle w:val="Tekstpodstawowy"/>
        <w:rPr>
          <w:rFonts w:asciiTheme="minorHAnsi" w:hAnsiTheme="minorHAnsi" w:cstheme="minorHAnsi"/>
          <w:sz w:val="30"/>
        </w:rPr>
      </w:pPr>
    </w:p>
    <w:p w14:paraId="71301095" w14:textId="77777777" w:rsidR="00067B3C" w:rsidRDefault="00067B3C">
      <w:pPr>
        <w:pStyle w:val="Tekstpodstawowy"/>
        <w:rPr>
          <w:rFonts w:asciiTheme="minorHAnsi" w:hAnsiTheme="minorHAnsi" w:cstheme="minorHAnsi"/>
          <w:sz w:val="30"/>
        </w:rPr>
      </w:pPr>
    </w:p>
    <w:p w14:paraId="5BF9193E" w14:textId="77777777" w:rsidR="00067B3C" w:rsidRDefault="00067B3C">
      <w:pPr>
        <w:pStyle w:val="Tekstpodstawowy"/>
        <w:rPr>
          <w:rFonts w:asciiTheme="minorHAnsi" w:hAnsiTheme="minorHAnsi" w:cstheme="minorHAnsi"/>
          <w:sz w:val="30"/>
        </w:rPr>
      </w:pPr>
    </w:p>
    <w:p w14:paraId="7E4A35C3" w14:textId="77777777" w:rsidR="00067B3C" w:rsidRDefault="008C6F56">
      <w:pPr>
        <w:spacing w:before="206" w:line="230" w:lineRule="auto"/>
        <w:ind w:left="1968" w:right="1959"/>
        <w:jc w:val="center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 xml:space="preserve">Samodzielny Publiczny Zakład Opieki Zdrowotnej w Radziejowie 88-200 Radziejów, ul. Szpitalna 3 </w:t>
      </w:r>
    </w:p>
    <w:p w14:paraId="7FFD7CA9" w14:textId="77777777" w:rsidR="00067B3C" w:rsidRDefault="008C6F56">
      <w:pPr>
        <w:spacing w:line="222" w:lineRule="exact"/>
        <w:ind w:left="1440" w:right="150" w:firstLine="720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Telefon/Fax: Centrala: 54 285 62 00; FAX: 54 285 37 01</w:t>
      </w:r>
    </w:p>
    <w:p w14:paraId="3AA46524" w14:textId="77777777" w:rsidR="00067B3C" w:rsidRDefault="00067B3C">
      <w:pPr>
        <w:sectPr w:rsidR="00067B3C">
          <w:pgSz w:w="11906" w:h="16838"/>
          <w:pgMar w:top="940" w:right="1300" w:bottom="280" w:left="1300" w:header="0" w:footer="0" w:gutter="0"/>
          <w:cols w:space="708"/>
          <w:formProt w:val="0"/>
        </w:sectPr>
      </w:pPr>
    </w:p>
    <w:p w14:paraId="4FC8F8C2" w14:textId="77777777" w:rsidR="00067B3C" w:rsidRPr="00465952" w:rsidRDefault="008C6F56">
      <w:pPr>
        <w:pStyle w:val="Nagwek2"/>
        <w:spacing w:before="66" w:line="240" w:lineRule="auto"/>
        <w:ind w:right="150"/>
        <w:rPr>
          <w:rFonts w:asciiTheme="minorHAnsi" w:hAnsiTheme="minorHAnsi" w:cstheme="minorHAnsi"/>
          <w:color w:val="000000" w:themeColor="text1"/>
        </w:rPr>
      </w:pPr>
      <w:r w:rsidRPr="00465952">
        <w:rPr>
          <w:rFonts w:asciiTheme="minorHAnsi" w:hAnsiTheme="minorHAnsi" w:cstheme="minorHAnsi"/>
          <w:color w:val="000000" w:themeColor="text1"/>
        </w:rPr>
        <w:lastRenderedPageBreak/>
        <w:t>Postanowienia ogólne</w:t>
      </w:r>
    </w:p>
    <w:p w14:paraId="6BFC0CC8" w14:textId="77777777" w:rsidR="00067B3C" w:rsidRPr="00465952" w:rsidRDefault="00067B3C">
      <w:pPr>
        <w:pStyle w:val="Tekstpodstawowy"/>
        <w:spacing w:before="2"/>
        <w:rPr>
          <w:rFonts w:asciiTheme="minorHAnsi" w:hAnsiTheme="minorHAnsi" w:cstheme="minorHAnsi"/>
          <w:b/>
          <w:color w:val="000000" w:themeColor="text1"/>
          <w:sz w:val="22"/>
        </w:rPr>
      </w:pPr>
    </w:p>
    <w:p w14:paraId="3F833A7C" w14:textId="77777777" w:rsidR="00067B3C" w:rsidRPr="00465952" w:rsidRDefault="008C6F56">
      <w:pPr>
        <w:spacing w:before="1" w:line="271" w:lineRule="exact"/>
        <w:ind w:left="159" w:right="147"/>
        <w:jc w:val="center"/>
        <w:rPr>
          <w:rFonts w:asciiTheme="minorHAnsi" w:hAnsiTheme="minorHAnsi" w:cstheme="minorHAnsi"/>
          <w:b/>
          <w:color w:val="000000" w:themeColor="text1"/>
          <w:sz w:val="24"/>
        </w:rPr>
      </w:pPr>
      <w:r w:rsidRPr="00465952">
        <w:rPr>
          <w:rFonts w:asciiTheme="minorHAnsi" w:hAnsiTheme="minorHAnsi" w:cstheme="minorHAnsi"/>
          <w:b/>
          <w:color w:val="000000" w:themeColor="text1"/>
          <w:sz w:val="24"/>
        </w:rPr>
        <w:t>§ 1</w:t>
      </w:r>
    </w:p>
    <w:p w14:paraId="28677B31" w14:textId="77777777" w:rsidR="00067B3C" w:rsidRPr="00465952" w:rsidRDefault="008C6F56">
      <w:pPr>
        <w:pStyle w:val="Akapitzlist"/>
        <w:numPr>
          <w:ilvl w:val="0"/>
          <w:numId w:val="11"/>
        </w:numPr>
        <w:tabs>
          <w:tab w:val="left" w:pos="404"/>
        </w:tabs>
        <w:spacing w:before="4" w:line="228" w:lineRule="auto"/>
        <w:ind w:right="117"/>
        <w:jc w:val="both"/>
        <w:rPr>
          <w:rFonts w:asciiTheme="minorHAnsi" w:hAnsiTheme="minorHAnsi" w:cstheme="minorHAnsi"/>
          <w:color w:val="000000" w:themeColor="text1"/>
        </w:rPr>
      </w:pPr>
      <w:r w:rsidRPr="00465952">
        <w:rPr>
          <w:rFonts w:asciiTheme="minorHAnsi" w:hAnsiTheme="minorHAnsi" w:cstheme="minorHAnsi"/>
          <w:color w:val="000000" w:themeColor="text1"/>
        </w:rPr>
        <w:t>Postępowanie prowadzone jest w trybie konkursu ofert zgodnie z przepisami ustawy z dnia 15 kwietnia 2011 r. o działalności leczniczej (</w:t>
      </w:r>
      <w:proofErr w:type="spellStart"/>
      <w:r w:rsidRPr="00465952">
        <w:rPr>
          <w:rFonts w:asciiTheme="minorHAnsi" w:hAnsiTheme="minorHAnsi" w:cstheme="minorHAnsi"/>
          <w:color w:val="000000" w:themeColor="text1"/>
        </w:rPr>
        <w:t>t.j</w:t>
      </w:r>
      <w:proofErr w:type="spellEnd"/>
      <w:r w:rsidRPr="00465952">
        <w:rPr>
          <w:rFonts w:asciiTheme="minorHAnsi" w:hAnsiTheme="minorHAnsi" w:cstheme="minorHAnsi"/>
          <w:color w:val="000000" w:themeColor="text1"/>
        </w:rPr>
        <w:t>. Dz. U. z 202</w:t>
      </w:r>
      <w:r w:rsidR="00AF008E" w:rsidRPr="00465952">
        <w:rPr>
          <w:rFonts w:asciiTheme="minorHAnsi" w:hAnsiTheme="minorHAnsi" w:cstheme="minorHAnsi"/>
          <w:color w:val="000000" w:themeColor="text1"/>
        </w:rPr>
        <w:t>6</w:t>
      </w:r>
      <w:r w:rsidRPr="00465952">
        <w:rPr>
          <w:rFonts w:asciiTheme="minorHAnsi" w:hAnsiTheme="minorHAnsi" w:cstheme="minorHAnsi"/>
          <w:color w:val="000000" w:themeColor="text1"/>
        </w:rPr>
        <w:t xml:space="preserve"> r. poz. </w:t>
      </w:r>
      <w:r w:rsidR="00AF008E" w:rsidRPr="00465952">
        <w:rPr>
          <w:rFonts w:asciiTheme="minorHAnsi" w:hAnsiTheme="minorHAnsi" w:cstheme="minorHAnsi"/>
          <w:color w:val="000000" w:themeColor="text1"/>
        </w:rPr>
        <w:t>156</w:t>
      </w:r>
      <w:r w:rsidRPr="00465952">
        <w:rPr>
          <w:rFonts w:asciiTheme="minorHAnsi" w:hAnsiTheme="minorHAnsi" w:cstheme="minorHAnsi"/>
          <w:color w:val="000000" w:themeColor="text1"/>
        </w:rPr>
        <w:t xml:space="preserve">) oraz ustawy z dnia 27 sierpnia 2004 r. o świadczeniach opieki zdrowotnej finansowanych ze środków publicznych             ( </w:t>
      </w:r>
      <w:proofErr w:type="spellStart"/>
      <w:r w:rsidRPr="00465952">
        <w:rPr>
          <w:rFonts w:asciiTheme="minorHAnsi" w:hAnsiTheme="minorHAnsi" w:cstheme="minorHAnsi"/>
          <w:color w:val="000000" w:themeColor="text1"/>
        </w:rPr>
        <w:t>t.j</w:t>
      </w:r>
      <w:proofErr w:type="spellEnd"/>
      <w:r w:rsidRPr="00465952">
        <w:rPr>
          <w:rFonts w:asciiTheme="minorHAnsi" w:hAnsiTheme="minorHAnsi" w:cstheme="minorHAnsi"/>
          <w:color w:val="000000" w:themeColor="text1"/>
        </w:rPr>
        <w:t>. Dz. U. z 202</w:t>
      </w:r>
      <w:r w:rsidR="00AF008E" w:rsidRPr="00465952">
        <w:rPr>
          <w:rFonts w:asciiTheme="minorHAnsi" w:hAnsiTheme="minorHAnsi" w:cstheme="minorHAnsi"/>
          <w:color w:val="000000" w:themeColor="text1"/>
        </w:rPr>
        <w:t>5</w:t>
      </w:r>
      <w:r w:rsidRPr="00465952">
        <w:rPr>
          <w:rFonts w:asciiTheme="minorHAnsi" w:hAnsiTheme="minorHAnsi" w:cstheme="minorHAnsi"/>
          <w:color w:val="000000" w:themeColor="text1"/>
        </w:rPr>
        <w:t xml:space="preserve"> r. poz. 1</w:t>
      </w:r>
      <w:r w:rsidR="00882004" w:rsidRPr="00465952">
        <w:rPr>
          <w:rFonts w:asciiTheme="minorHAnsi" w:hAnsiTheme="minorHAnsi" w:cstheme="minorHAnsi"/>
          <w:color w:val="000000" w:themeColor="text1"/>
        </w:rPr>
        <w:t>46</w:t>
      </w:r>
      <w:r w:rsidR="00AF008E" w:rsidRPr="00465952">
        <w:rPr>
          <w:rFonts w:asciiTheme="minorHAnsi" w:hAnsiTheme="minorHAnsi" w:cstheme="minorHAnsi"/>
          <w:color w:val="000000" w:themeColor="text1"/>
        </w:rPr>
        <w:t>1</w:t>
      </w:r>
      <w:r w:rsidRPr="00465952">
        <w:rPr>
          <w:rFonts w:asciiTheme="minorHAnsi" w:hAnsiTheme="minorHAnsi" w:cstheme="minorHAnsi"/>
          <w:color w:val="000000" w:themeColor="text1"/>
        </w:rPr>
        <w:t>).</w:t>
      </w:r>
    </w:p>
    <w:p w14:paraId="24EDDFF8" w14:textId="77777777" w:rsidR="00067B3C" w:rsidRPr="00465952" w:rsidRDefault="008C6F56">
      <w:pPr>
        <w:pStyle w:val="Akapitzlist"/>
        <w:numPr>
          <w:ilvl w:val="0"/>
          <w:numId w:val="11"/>
        </w:numPr>
        <w:tabs>
          <w:tab w:val="left" w:pos="404"/>
        </w:tabs>
        <w:spacing w:before="4" w:line="228" w:lineRule="auto"/>
        <w:ind w:right="116"/>
        <w:jc w:val="both"/>
        <w:rPr>
          <w:rFonts w:asciiTheme="minorHAnsi" w:hAnsiTheme="minorHAnsi" w:cstheme="minorHAnsi"/>
          <w:color w:val="000000" w:themeColor="text1"/>
        </w:rPr>
      </w:pPr>
      <w:r w:rsidRPr="00465952">
        <w:rPr>
          <w:rFonts w:asciiTheme="minorHAnsi" w:hAnsiTheme="minorHAnsi" w:cstheme="minorHAnsi"/>
          <w:color w:val="000000" w:themeColor="text1"/>
        </w:rPr>
        <w:t>Udzielający Zamówienia zastrzega sobie prawo odwołania konkursu lub przesunięcia terminu składania ofert bez podania przyczyny.</w:t>
      </w:r>
    </w:p>
    <w:p w14:paraId="54B5E66A" w14:textId="77777777" w:rsidR="00067B3C" w:rsidRPr="00465952" w:rsidRDefault="00067B3C">
      <w:pPr>
        <w:pStyle w:val="Tekstpodstawowy"/>
        <w:spacing w:before="6"/>
        <w:rPr>
          <w:rFonts w:asciiTheme="minorHAnsi" w:hAnsiTheme="minorHAnsi" w:cstheme="minorHAnsi"/>
          <w:color w:val="000000" w:themeColor="text1"/>
          <w:sz w:val="22"/>
        </w:rPr>
      </w:pPr>
    </w:p>
    <w:p w14:paraId="6155489F" w14:textId="77777777" w:rsidR="00067B3C" w:rsidRPr="00465952" w:rsidRDefault="008C6F56">
      <w:pPr>
        <w:pStyle w:val="Nagwek2"/>
        <w:spacing w:line="240" w:lineRule="auto"/>
        <w:ind w:right="151"/>
        <w:rPr>
          <w:rFonts w:asciiTheme="minorHAnsi" w:hAnsiTheme="minorHAnsi" w:cstheme="minorHAnsi"/>
          <w:color w:val="000000" w:themeColor="text1"/>
        </w:rPr>
      </w:pPr>
      <w:r w:rsidRPr="00465952">
        <w:rPr>
          <w:rFonts w:asciiTheme="minorHAnsi" w:hAnsiTheme="minorHAnsi" w:cstheme="minorHAnsi"/>
          <w:color w:val="000000" w:themeColor="text1"/>
        </w:rPr>
        <w:t>Udzielający Zamówienia</w:t>
      </w:r>
    </w:p>
    <w:p w14:paraId="1FCFECFB" w14:textId="77777777" w:rsidR="00067B3C" w:rsidRPr="00465952" w:rsidRDefault="00067B3C">
      <w:pPr>
        <w:pStyle w:val="Tekstpodstawowy"/>
        <w:spacing w:before="3"/>
        <w:rPr>
          <w:rFonts w:asciiTheme="minorHAnsi" w:hAnsiTheme="minorHAnsi" w:cstheme="minorHAnsi"/>
          <w:b/>
          <w:color w:val="000000" w:themeColor="text1"/>
          <w:sz w:val="22"/>
        </w:rPr>
      </w:pPr>
    </w:p>
    <w:p w14:paraId="06C31E45" w14:textId="77777777" w:rsidR="00067B3C" w:rsidRPr="00465952" w:rsidRDefault="008C6F56">
      <w:pPr>
        <w:spacing w:line="271" w:lineRule="exact"/>
        <w:ind w:left="4266"/>
        <w:rPr>
          <w:rFonts w:asciiTheme="minorHAnsi" w:hAnsiTheme="minorHAnsi" w:cstheme="minorHAnsi"/>
          <w:b/>
          <w:color w:val="000000" w:themeColor="text1"/>
          <w:sz w:val="24"/>
        </w:rPr>
      </w:pPr>
      <w:r w:rsidRPr="00465952">
        <w:rPr>
          <w:rFonts w:asciiTheme="minorHAnsi" w:hAnsiTheme="minorHAnsi" w:cstheme="minorHAnsi"/>
          <w:b/>
          <w:color w:val="000000" w:themeColor="text1"/>
          <w:sz w:val="24"/>
        </w:rPr>
        <w:t>§ 2</w:t>
      </w:r>
    </w:p>
    <w:p w14:paraId="066D02AE" w14:textId="77777777" w:rsidR="00067B3C" w:rsidRPr="00465952" w:rsidRDefault="008C6F56">
      <w:pPr>
        <w:pStyle w:val="Tekstpodstawowy"/>
        <w:spacing w:before="4" w:line="228" w:lineRule="auto"/>
        <w:ind w:left="120" w:right="112"/>
        <w:jc w:val="both"/>
        <w:rPr>
          <w:rFonts w:asciiTheme="minorHAnsi" w:hAnsiTheme="minorHAnsi" w:cstheme="minorHAnsi"/>
          <w:color w:val="000000" w:themeColor="text1"/>
        </w:rPr>
      </w:pPr>
      <w:r w:rsidRPr="00465952">
        <w:rPr>
          <w:rFonts w:asciiTheme="minorHAnsi" w:hAnsiTheme="minorHAnsi" w:cstheme="minorHAnsi"/>
          <w:color w:val="000000" w:themeColor="text1"/>
        </w:rPr>
        <w:t xml:space="preserve">Samodzielny Publiczny Zakład Opieki Zdrowotnej w Radziejowie, NIP 889-12-69-126, REGON 910333036 wpisany do rejestru podmiotów wykonujących działalność leczniczą Wojewody </w:t>
      </w:r>
      <w:r w:rsidRPr="00465952">
        <w:rPr>
          <w:rFonts w:asciiTheme="minorHAnsi" w:hAnsiTheme="minorHAnsi" w:cstheme="minorHAnsi"/>
          <w:i/>
          <w:color w:val="000000" w:themeColor="text1"/>
        </w:rPr>
        <w:t>Kujawsko-Pomorskiego pod nr KR- 2447</w:t>
      </w:r>
      <w:r w:rsidRPr="00465952">
        <w:rPr>
          <w:rFonts w:asciiTheme="minorHAnsi" w:hAnsiTheme="minorHAnsi" w:cstheme="minorHAnsi"/>
          <w:color w:val="000000" w:themeColor="text1"/>
        </w:rPr>
        <w:t>, wpisany do Rejestru Zakładów Opieki Zdrowotnej przez Sąd Rejonowy w Bydgoszczy XIII Wydział Gospodarczy Krajowego Rejestru Sądowego pod numerem KRS 0000005015, tel./ fax. (54) 285 62 00.</w:t>
      </w:r>
    </w:p>
    <w:p w14:paraId="1F0C76E0" w14:textId="77777777" w:rsidR="00067B3C" w:rsidRPr="00465952" w:rsidRDefault="00067B3C">
      <w:pPr>
        <w:pStyle w:val="Tekstpodstawowy"/>
        <w:spacing w:before="9"/>
        <w:rPr>
          <w:rFonts w:asciiTheme="minorHAnsi" w:hAnsiTheme="minorHAnsi" w:cstheme="minorHAnsi"/>
          <w:color w:val="000000" w:themeColor="text1"/>
          <w:sz w:val="22"/>
        </w:rPr>
      </w:pPr>
    </w:p>
    <w:p w14:paraId="3C39228D" w14:textId="77777777" w:rsidR="00067B3C" w:rsidRPr="00465952" w:rsidRDefault="008C6F56">
      <w:pPr>
        <w:pStyle w:val="Nagwek2"/>
        <w:spacing w:line="240" w:lineRule="auto"/>
        <w:ind w:right="151"/>
        <w:rPr>
          <w:rFonts w:asciiTheme="minorHAnsi" w:hAnsiTheme="minorHAnsi" w:cstheme="minorHAnsi"/>
          <w:color w:val="000000" w:themeColor="text1"/>
        </w:rPr>
      </w:pPr>
      <w:r w:rsidRPr="00465952">
        <w:rPr>
          <w:rFonts w:asciiTheme="minorHAnsi" w:hAnsiTheme="minorHAnsi" w:cstheme="minorHAnsi"/>
          <w:color w:val="000000" w:themeColor="text1"/>
        </w:rPr>
        <w:t>Przedmiot zamówienia</w:t>
      </w:r>
    </w:p>
    <w:p w14:paraId="76EF5762" w14:textId="77777777" w:rsidR="00067B3C" w:rsidRPr="00465952" w:rsidRDefault="00067B3C">
      <w:pPr>
        <w:pStyle w:val="Tekstpodstawowy"/>
        <w:spacing w:before="3"/>
        <w:rPr>
          <w:rFonts w:asciiTheme="minorHAnsi" w:hAnsiTheme="minorHAnsi" w:cstheme="minorHAnsi"/>
          <w:b/>
          <w:color w:val="000000" w:themeColor="text1"/>
          <w:sz w:val="22"/>
        </w:rPr>
      </w:pPr>
    </w:p>
    <w:p w14:paraId="56F83479" w14:textId="77777777" w:rsidR="00067B3C" w:rsidRPr="00465952" w:rsidRDefault="008C6F56">
      <w:pPr>
        <w:spacing w:before="1" w:line="271" w:lineRule="exact"/>
        <w:ind w:left="159" w:right="147"/>
        <w:jc w:val="center"/>
        <w:rPr>
          <w:rFonts w:asciiTheme="minorHAnsi" w:hAnsiTheme="minorHAnsi" w:cstheme="minorHAnsi"/>
          <w:b/>
          <w:color w:val="000000" w:themeColor="text1"/>
          <w:sz w:val="24"/>
        </w:rPr>
      </w:pPr>
      <w:r w:rsidRPr="00465952">
        <w:rPr>
          <w:rFonts w:asciiTheme="minorHAnsi" w:hAnsiTheme="minorHAnsi" w:cstheme="minorHAnsi"/>
          <w:b/>
          <w:color w:val="000000" w:themeColor="text1"/>
          <w:sz w:val="24"/>
        </w:rPr>
        <w:t>§ 3</w:t>
      </w:r>
    </w:p>
    <w:p w14:paraId="0B01F920" w14:textId="77777777" w:rsidR="00067B3C" w:rsidRPr="00465952" w:rsidRDefault="008C6F56">
      <w:pPr>
        <w:pStyle w:val="Akapitzlist"/>
        <w:numPr>
          <w:ilvl w:val="0"/>
          <w:numId w:val="10"/>
        </w:numPr>
        <w:tabs>
          <w:tab w:val="left" w:pos="404"/>
        </w:tabs>
        <w:spacing w:before="3" w:line="228" w:lineRule="auto"/>
        <w:ind w:right="107"/>
        <w:jc w:val="both"/>
        <w:rPr>
          <w:rFonts w:asciiTheme="minorHAnsi" w:hAnsiTheme="minorHAnsi" w:cstheme="minorHAnsi"/>
          <w:color w:val="000000" w:themeColor="text1"/>
          <w:sz w:val="24"/>
        </w:rPr>
      </w:pPr>
      <w:r w:rsidRPr="00465952">
        <w:rPr>
          <w:rFonts w:asciiTheme="minorHAnsi" w:hAnsiTheme="minorHAnsi" w:cstheme="minorHAnsi"/>
          <w:color w:val="000000" w:themeColor="text1"/>
          <w:sz w:val="24"/>
        </w:rPr>
        <w:t xml:space="preserve">Przedmiotem zamówienia jest udzielanie świadczeń zdrowotnych – zapewnienie opieki lekarskiej na rzecz osób ubezpieczonych i innych uprawnionych do świadczeń opieki zdrowotnej, w zakresie: </w:t>
      </w:r>
      <w:r w:rsidRPr="00465952">
        <w:rPr>
          <w:rFonts w:asciiTheme="minorHAnsi" w:hAnsiTheme="minorHAnsi" w:cstheme="minorHAnsi"/>
          <w:b/>
          <w:color w:val="000000" w:themeColor="text1"/>
          <w:sz w:val="24"/>
          <w:u w:val="single"/>
        </w:rPr>
        <w:t>diagnostyki obrazowej</w:t>
      </w:r>
      <w:r w:rsidRPr="00465952">
        <w:rPr>
          <w:rFonts w:asciiTheme="minorHAnsi" w:hAnsiTheme="minorHAnsi" w:cstheme="minorHAnsi"/>
          <w:color w:val="000000" w:themeColor="text1"/>
          <w:sz w:val="24"/>
        </w:rPr>
        <w:t>, polegających na przeprowadzaniu opisów i ocen badań TK w oparciu o dane medyczne przekazywane drogą teletransmisji, oznaczone jako usługi obrazowania medycznego.</w:t>
      </w:r>
    </w:p>
    <w:p w14:paraId="65BEFB11" w14:textId="570ABB88" w:rsidR="00067B3C" w:rsidRPr="00465952" w:rsidRDefault="008C6F56">
      <w:pPr>
        <w:pStyle w:val="Akapitzlist"/>
        <w:numPr>
          <w:ilvl w:val="0"/>
          <w:numId w:val="10"/>
        </w:numPr>
        <w:tabs>
          <w:tab w:val="left" w:pos="404"/>
        </w:tabs>
        <w:spacing w:line="267" w:lineRule="exact"/>
        <w:rPr>
          <w:rFonts w:asciiTheme="minorHAnsi" w:hAnsiTheme="minorHAnsi" w:cstheme="minorHAnsi"/>
          <w:b/>
          <w:color w:val="000000" w:themeColor="text1"/>
          <w:sz w:val="24"/>
        </w:rPr>
      </w:pPr>
      <w:r w:rsidRPr="00465952">
        <w:rPr>
          <w:rFonts w:asciiTheme="minorHAnsi" w:hAnsiTheme="minorHAnsi" w:cstheme="minorHAnsi"/>
          <w:color w:val="000000" w:themeColor="text1"/>
          <w:sz w:val="24"/>
        </w:rPr>
        <w:t xml:space="preserve">Czas trwania umowy: </w:t>
      </w:r>
      <w:r w:rsidRPr="00465952">
        <w:rPr>
          <w:rFonts w:asciiTheme="minorHAnsi" w:hAnsiTheme="minorHAnsi" w:cstheme="minorHAnsi"/>
          <w:b/>
          <w:color w:val="000000" w:themeColor="text1"/>
          <w:sz w:val="24"/>
        </w:rPr>
        <w:t xml:space="preserve">od dnia  1 </w:t>
      </w:r>
      <w:r w:rsidR="00E4790C">
        <w:rPr>
          <w:rFonts w:asciiTheme="minorHAnsi" w:hAnsiTheme="minorHAnsi" w:cstheme="minorHAnsi"/>
          <w:b/>
          <w:color w:val="000000" w:themeColor="text1"/>
          <w:sz w:val="24"/>
        </w:rPr>
        <w:t xml:space="preserve">maja </w:t>
      </w:r>
      <w:r w:rsidRPr="00465952">
        <w:rPr>
          <w:rFonts w:asciiTheme="minorHAnsi" w:hAnsiTheme="minorHAnsi" w:cstheme="minorHAnsi"/>
          <w:b/>
          <w:color w:val="000000" w:themeColor="text1"/>
          <w:sz w:val="24"/>
        </w:rPr>
        <w:t>202</w:t>
      </w:r>
      <w:r w:rsidR="009504FD" w:rsidRPr="00465952">
        <w:rPr>
          <w:rFonts w:asciiTheme="minorHAnsi" w:hAnsiTheme="minorHAnsi" w:cstheme="minorHAnsi"/>
          <w:b/>
          <w:color w:val="000000" w:themeColor="text1"/>
          <w:sz w:val="24"/>
        </w:rPr>
        <w:t>6</w:t>
      </w:r>
      <w:r w:rsidRPr="00465952">
        <w:rPr>
          <w:rFonts w:asciiTheme="minorHAnsi" w:hAnsiTheme="minorHAnsi" w:cstheme="minorHAnsi"/>
          <w:b/>
          <w:color w:val="000000" w:themeColor="text1"/>
          <w:sz w:val="24"/>
        </w:rPr>
        <w:t xml:space="preserve"> r. do  3</w:t>
      </w:r>
      <w:r w:rsidR="00E4790C">
        <w:rPr>
          <w:rFonts w:asciiTheme="minorHAnsi" w:hAnsiTheme="minorHAnsi" w:cstheme="minorHAnsi"/>
          <w:b/>
          <w:color w:val="000000" w:themeColor="text1"/>
          <w:sz w:val="24"/>
        </w:rPr>
        <w:t>0 kwietnia</w:t>
      </w:r>
      <w:r w:rsidRPr="00465952">
        <w:rPr>
          <w:rFonts w:asciiTheme="minorHAnsi" w:hAnsiTheme="minorHAnsi" w:cstheme="minorHAnsi"/>
          <w:b/>
          <w:color w:val="000000" w:themeColor="text1"/>
          <w:sz w:val="24"/>
        </w:rPr>
        <w:t xml:space="preserve"> 202</w:t>
      </w:r>
      <w:r w:rsidR="00AF008E" w:rsidRPr="00465952">
        <w:rPr>
          <w:rFonts w:asciiTheme="minorHAnsi" w:hAnsiTheme="minorHAnsi" w:cstheme="minorHAnsi"/>
          <w:b/>
          <w:color w:val="000000" w:themeColor="text1"/>
          <w:sz w:val="24"/>
        </w:rPr>
        <w:t>9</w:t>
      </w:r>
      <w:r w:rsidRPr="00465952">
        <w:rPr>
          <w:rFonts w:asciiTheme="minorHAnsi" w:hAnsiTheme="minorHAnsi" w:cstheme="minorHAnsi"/>
          <w:b/>
          <w:color w:val="000000" w:themeColor="text1"/>
          <w:sz w:val="24"/>
        </w:rPr>
        <w:t xml:space="preserve"> r.</w:t>
      </w:r>
    </w:p>
    <w:p w14:paraId="6AB2AF16" w14:textId="510B3277" w:rsidR="00067B3C" w:rsidRPr="00465952" w:rsidRDefault="008C6F56">
      <w:pPr>
        <w:pStyle w:val="Akapitzlist"/>
        <w:numPr>
          <w:ilvl w:val="0"/>
          <w:numId w:val="10"/>
        </w:numPr>
        <w:tabs>
          <w:tab w:val="left" w:pos="404"/>
        </w:tabs>
        <w:spacing w:before="4" w:line="228" w:lineRule="auto"/>
        <w:ind w:right="106"/>
        <w:jc w:val="both"/>
        <w:rPr>
          <w:rFonts w:asciiTheme="minorHAnsi" w:hAnsiTheme="minorHAnsi" w:cstheme="minorHAnsi"/>
          <w:color w:val="000000" w:themeColor="text1"/>
          <w:sz w:val="24"/>
        </w:rPr>
      </w:pPr>
      <w:r w:rsidRPr="00465952">
        <w:rPr>
          <w:rFonts w:asciiTheme="minorHAnsi" w:hAnsiTheme="minorHAnsi" w:cstheme="minorHAnsi"/>
          <w:color w:val="000000" w:themeColor="text1"/>
          <w:sz w:val="24"/>
        </w:rPr>
        <w:t xml:space="preserve">Czas rozpoczęcia udzielania świadczeń zdrowotnych: od dnia 01 </w:t>
      </w:r>
      <w:r w:rsidR="006A6676">
        <w:rPr>
          <w:rFonts w:asciiTheme="minorHAnsi" w:hAnsiTheme="minorHAnsi" w:cstheme="minorHAnsi"/>
          <w:color w:val="000000" w:themeColor="text1"/>
          <w:sz w:val="24"/>
        </w:rPr>
        <w:t>maja</w:t>
      </w:r>
      <w:r w:rsidRPr="00465952">
        <w:rPr>
          <w:rFonts w:asciiTheme="minorHAnsi" w:hAnsiTheme="minorHAnsi" w:cstheme="minorHAnsi"/>
          <w:color w:val="000000" w:themeColor="text1"/>
          <w:sz w:val="24"/>
        </w:rPr>
        <w:t xml:space="preserve"> 202</w:t>
      </w:r>
      <w:r w:rsidR="009504FD" w:rsidRPr="00465952">
        <w:rPr>
          <w:rFonts w:asciiTheme="minorHAnsi" w:hAnsiTheme="minorHAnsi" w:cstheme="minorHAnsi"/>
          <w:color w:val="000000" w:themeColor="text1"/>
          <w:sz w:val="24"/>
        </w:rPr>
        <w:t>6</w:t>
      </w:r>
      <w:r w:rsidRPr="00465952">
        <w:rPr>
          <w:rFonts w:asciiTheme="minorHAnsi" w:hAnsiTheme="minorHAnsi" w:cstheme="minorHAnsi"/>
          <w:color w:val="000000" w:themeColor="text1"/>
          <w:sz w:val="24"/>
        </w:rPr>
        <w:t xml:space="preserve"> r. lub inny obustronnie ustalony przez strony.</w:t>
      </w:r>
    </w:p>
    <w:p w14:paraId="63F3DF1E" w14:textId="77777777" w:rsidR="00067B3C" w:rsidRPr="00465952" w:rsidRDefault="008C6F56">
      <w:pPr>
        <w:pStyle w:val="Akapitzlist"/>
        <w:numPr>
          <w:ilvl w:val="0"/>
          <w:numId w:val="10"/>
        </w:numPr>
        <w:tabs>
          <w:tab w:val="left" w:pos="404"/>
        </w:tabs>
        <w:spacing w:line="264" w:lineRule="exact"/>
        <w:rPr>
          <w:rFonts w:asciiTheme="minorHAnsi" w:hAnsiTheme="minorHAnsi" w:cstheme="minorHAnsi"/>
          <w:color w:val="000000" w:themeColor="text1"/>
          <w:sz w:val="24"/>
        </w:rPr>
      </w:pPr>
      <w:r w:rsidRPr="00465952">
        <w:rPr>
          <w:rFonts w:asciiTheme="minorHAnsi" w:hAnsiTheme="minorHAnsi" w:cstheme="minorHAnsi"/>
          <w:color w:val="000000" w:themeColor="text1"/>
          <w:sz w:val="24"/>
        </w:rPr>
        <w:t>Świadczenia zdrowotne udzielane będą:</w:t>
      </w:r>
    </w:p>
    <w:p w14:paraId="1DC372F8" w14:textId="77777777" w:rsidR="00067B3C" w:rsidRPr="00465952" w:rsidRDefault="008C6F56">
      <w:pPr>
        <w:pStyle w:val="Akapitzlist"/>
        <w:numPr>
          <w:ilvl w:val="1"/>
          <w:numId w:val="10"/>
        </w:numPr>
        <w:tabs>
          <w:tab w:val="left" w:pos="734"/>
        </w:tabs>
        <w:spacing w:before="4" w:line="228" w:lineRule="auto"/>
        <w:ind w:right="109" w:hanging="454"/>
        <w:rPr>
          <w:rFonts w:asciiTheme="minorHAnsi" w:hAnsiTheme="minorHAnsi" w:cstheme="minorHAnsi"/>
          <w:color w:val="000000" w:themeColor="text1"/>
          <w:sz w:val="24"/>
        </w:rPr>
      </w:pPr>
      <w:r w:rsidRPr="00465952">
        <w:rPr>
          <w:rFonts w:asciiTheme="minorHAnsi" w:hAnsiTheme="minorHAnsi" w:cstheme="minorHAnsi"/>
          <w:color w:val="000000" w:themeColor="text1"/>
          <w:sz w:val="24"/>
        </w:rPr>
        <w:t>w przypadku badań z oznaczeniem pilne nie później niż w ciągu jednej godziny od czasu otrzymania pełnej transmisji danych, obejmujących badanie TK oraz skierowanie pacjenta na badanie TK,</w:t>
      </w:r>
    </w:p>
    <w:p w14:paraId="6E1E4B3D" w14:textId="77777777" w:rsidR="00067B3C" w:rsidRPr="00465952" w:rsidRDefault="008C6F56">
      <w:pPr>
        <w:pStyle w:val="Akapitzlist"/>
        <w:numPr>
          <w:ilvl w:val="1"/>
          <w:numId w:val="10"/>
        </w:numPr>
        <w:tabs>
          <w:tab w:val="left" w:pos="764"/>
        </w:tabs>
        <w:spacing w:before="4" w:line="228" w:lineRule="auto"/>
        <w:ind w:right="181" w:hanging="438"/>
        <w:jc w:val="both"/>
        <w:rPr>
          <w:rFonts w:asciiTheme="minorHAnsi" w:hAnsiTheme="minorHAnsi" w:cstheme="minorHAnsi"/>
          <w:color w:val="000000" w:themeColor="text1"/>
          <w:sz w:val="24"/>
        </w:rPr>
      </w:pPr>
      <w:r w:rsidRPr="00465952">
        <w:rPr>
          <w:rFonts w:asciiTheme="minorHAnsi" w:hAnsiTheme="minorHAnsi" w:cstheme="minorHAnsi"/>
          <w:color w:val="000000" w:themeColor="text1"/>
          <w:sz w:val="24"/>
        </w:rPr>
        <w:t>w przypadku badań pacjentów hospitalizowanych nie później niż w ciągu 12 godzin od czasu otrzymania pełnej transmisji danych, obejmujących badanie TK oraz skierowanie pacjenta na badanie TK.</w:t>
      </w:r>
    </w:p>
    <w:p w14:paraId="1B395760" w14:textId="77777777" w:rsidR="00067B3C" w:rsidRPr="00465952" w:rsidRDefault="008C6F56">
      <w:pPr>
        <w:pStyle w:val="Akapitzlist"/>
        <w:numPr>
          <w:ilvl w:val="1"/>
          <w:numId w:val="10"/>
        </w:numPr>
        <w:tabs>
          <w:tab w:val="left" w:pos="764"/>
        </w:tabs>
        <w:spacing w:before="4" w:line="228" w:lineRule="auto"/>
        <w:ind w:right="181" w:hanging="438"/>
        <w:jc w:val="both"/>
        <w:rPr>
          <w:rFonts w:asciiTheme="minorHAnsi" w:hAnsiTheme="minorHAnsi" w:cstheme="minorHAnsi"/>
          <w:color w:val="000000" w:themeColor="text1"/>
          <w:sz w:val="24"/>
        </w:rPr>
      </w:pPr>
      <w:r w:rsidRPr="00465952">
        <w:rPr>
          <w:rFonts w:asciiTheme="minorHAnsi" w:hAnsiTheme="minorHAnsi" w:cstheme="minorHAnsi"/>
          <w:color w:val="000000" w:themeColor="text1"/>
          <w:sz w:val="24"/>
        </w:rPr>
        <w:t xml:space="preserve">w przypadku badań ambulatoryjnych nie później niż w ciągu </w:t>
      </w:r>
      <w:r w:rsidR="00FB748B" w:rsidRPr="00465952">
        <w:rPr>
          <w:rFonts w:asciiTheme="minorHAnsi" w:hAnsiTheme="minorHAnsi" w:cstheme="minorHAnsi"/>
          <w:color w:val="000000" w:themeColor="text1"/>
          <w:sz w:val="24"/>
        </w:rPr>
        <w:t>3</w:t>
      </w:r>
      <w:r w:rsidRPr="00465952">
        <w:rPr>
          <w:rFonts w:asciiTheme="minorHAnsi" w:hAnsiTheme="minorHAnsi" w:cstheme="minorHAnsi"/>
          <w:color w:val="000000" w:themeColor="text1"/>
          <w:sz w:val="24"/>
        </w:rPr>
        <w:t xml:space="preserve"> dni od czasu otrzymania pełnej transmisji danych, obejmujących badanie TK oraz skierowanie pacjenta na badanie TK. </w:t>
      </w:r>
    </w:p>
    <w:p w14:paraId="01D9CD3A" w14:textId="77777777" w:rsidR="00067B3C" w:rsidRPr="00465952" w:rsidRDefault="00067B3C">
      <w:pPr>
        <w:pStyle w:val="Tekstpodstawowy"/>
        <w:spacing w:before="7"/>
        <w:rPr>
          <w:rFonts w:asciiTheme="minorHAnsi" w:hAnsiTheme="minorHAnsi" w:cstheme="minorHAnsi"/>
          <w:color w:val="000000" w:themeColor="text1"/>
          <w:sz w:val="22"/>
        </w:rPr>
      </w:pPr>
    </w:p>
    <w:p w14:paraId="1BA2EB43" w14:textId="77777777" w:rsidR="00067B3C" w:rsidRPr="00465952" w:rsidRDefault="008C6F56">
      <w:pPr>
        <w:pStyle w:val="Nagwek2"/>
        <w:spacing w:line="240" w:lineRule="auto"/>
        <w:ind w:left="158" w:right="151"/>
        <w:rPr>
          <w:rFonts w:asciiTheme="minorHAnsi" w:hAnsiTheme="minorHAnsi" w:cstheme="minorHAnsi"/>
          <w:color w:val="000000" w:themeColor="text1"/>
        </w:rPr>
      </w:pPr>
      <w:r w:rsidRPr="00465952">
        <w:rPr>
          <w:rFonts w:asciiTheme="minorHAnsi" w:hAnsiTheme="minorHAnsi" w:cstheme="minorHAnsi"/>
          <w:color w:val="000000" w:themeColor="text1"/>
        </w:rPr>
        <w:t>Miejsce udzielania świadczeń</w:t>
      </w:r>
    </w:p>
    <w:p w14:paraId="54281DDE" w14:textId="77777777" w:rsidR="00067B3C" w:rsidRPr="00465952" w:rsidRDefault="00067B3C">
      <w:pPr>
        <w:pStyle w:val="Tekstpodstawowy"/>
        <w:spacing w:before="3"/>
        <w:rPr>
          <w:rFonts w:asciiTheme="minorHAnsi" w:hAnsiTheme="minorHAnsi" w:cstheme="minorHAnsi"/>
          <w:b/>
          <w:color w:val="000000" w:themeColor="text1"/>
          <w:sz w:val="22"/>
        </w:rPr>
      </w:pPr>
    </w:p>
    <w:p w14:paraId="220EA4CB" w14:textId="77777777" w:rsidR="00067B3C" w:rsidRPr="00465952" w:rsidRDefault="008C6F56">
      <w:pPr>
        <w:spacing w:line="271" w:lineRule="exact"/>
        <w:ind w:left="159" w:right="147"/>
        <w:jc w:val="center"/>
        <w:rPr>
          <w:rFonts w:asciiTheme="minorHAnsi" w:hAnsiTheme="minorHAnsi" w:cstheme="minorHAnsi"/>
          <w:b/>
          <w:color w:val="000000" w:themeColor="text1"/>
          <w:sz w:val="24"/>
        </w:rPr>
      </w:pPr>
      <w:r w:rsidRPr="00465952">
        <w:rPr>
          <w:rFonts w:asciiTheme="minorHAnsi" w:hAnsiTheme="minorHAnsi" w:cstheme="minorHAnsi"/>
          <w:b/>
          <w:color w:val="000000" w:themeColor="text1"/>
          <w:sz w:val="24"/>
        </w:rPr>
        <w:t>§ 4</w:t>
      </w:r>
    </w:p>
    <w:p w14:paraId="26D4BCBD" w14:textId="77777777" w:rsidR="00067B3C" w:rsidRPr="00465952" w:rsidRDefault="00067B3C">
      <w:pPr>
        <w:spacing w:line="271" w:lineRule="exact"/>
        <w:ind w:left="159" w:right="147"/>
        <w:jc w:val="center"/>
        <w:rPr>
          <w:rFonts w:asciiTheme="minorHAnsi" w:hAnsiTheme="minorHAnsi" w:cstheme="minorHAnsi"/>
          <w:b/>
          <w:color w:val="000000" w:themeColor="text1"/>
          <w:sz w:val="24"/>
        </w:rPr>
      </w:pPr>
    </w:p>
    <w:p w14:paraId="4A5972F4" w14:textId="77777777" w:rsidR="00067B3C" w:rsidRPr="00465952" w:rsidRDefault="008C6F56">
      <w:pPr>
        <w:pStyle w:val="Tekstpodstawowy"/>
        <w:spacing w:before="4" w:line="228" w:lineRule="auto"/>
        <w:ind w:left="120"/>
        <w:jc w:val="both"/>
        <w:rPr>
          <w:rFonts w:asciiTheme="minorHAnsi" w:hAnsiTheme="minorHAnsi" w:cstheme="minorHAnsi"/>
          <w:b/>
          <w:color w:val="000000" w:themeColor="text1"/>
        </w:rPr>
        <w:sectPr w:rsidR="00067B3C" w:rsidRPr="00465952">
          <w:pgSz w:w="11906" w:h="16838"/>
          <w:pgMar w:top="720" w:right="1300" w:bottom="280" w:left="1300" w:header="0" w:footer="0" w:gutter="0"/>
          <w:cols w:space="708"/>
          <w:formProt w:val="0"/>
          <w:docGrid w:linePitch="100" w:charSpace="4096"/>
        </w:sectPr>
      </w:pPr>
      <w:r w:rsidRPr="00465952">
        <w:rPr>
          <w:rFonts w:asciiTheme="minorHAnsi" w:hAnsiTheme="minorHAnsi" w:cstheme="minorHAnsi"/>
          <w:color w:val="000000" w:themeColor="text1"/>
        </w:rPr>
        <w:t>Świadczenia zdrowotne, o których mowa wyżej, realizowane będą w  siedzibie Zamawiającego, przy wykorzystaniu jego pomieszczeń, sprzętu i materiałów</w:t>
      </w:r>
      <w:r w:rsidRPr="00465952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465952">
        <w:rPr>
          <w:rFonts w:asciiTheme="minorHAnsi" w:hAnsiTheme="minorHAnsi" w:cstheme="minorHAnsi"/>
          <w:color w:val="000000" w:themeColor="text1"/>
        </w:rPr>
        <w:t xml:space="preserve">lub w formie zdalnej z wykorzystaniem systemu teleinformatycznego. </w:t>
      </w:r>
    </w:p>
    <w:p w14:paraId="649BE1BD" w14:textId="77777777" w:rsidR="00067B3C" w:rsidRPr="00465952" w:rsidRDefault="008C6F56">
      <w:pPr>
        <w:pStyle w:val="Nagwek2"/>
        <w:spacing w:before="72" w:line="240" w:lineRule="auto"/>
        <w:ind w:left="2912" w:right="0"/>
        <w:jc w:val="left"/>
        <w:rPr>
          <w:rFonts w:asciiTheme="minorHAnsi" w:hAnsiTheme="minorHAnsi" w:cstheme="minorHAnsi"/>
          <w:color w:val="000000" w:themeColor="text1"/>
        </w:rPr>
      </w:pPr>
      <w:r w:rsidRPr="00465952">
        <w:rPr>
          <w:rFonts w:asciiTheme="minorHAnsi" w:hAnsiTheme="minorHAnsi" w:cstheme="minorHAnsi"/>
          <w:color w:val="000000" w:themeColor="text1"/>
        </w:rPr>
        <w:lastRenderedPageBreak/>
        <w:t>Warunki wymagane od oferentów</w:t>
      </w:r>
    </w:p>
    <w:p w14:paraId="4B300D77" w14:textId="77777777" w:rsidR="00067B3C" w:rsidRPr="00465952" w:rsidRDefault="008C6F56">
      <w:pPr>
        <w:spacing w:before="110" w:line="271" w:lineRule="exact"/>
        <w:ind w:left="159" w:right="147"/>
        <w:jc w:val="center"/>
        <w:rPr>
          <w:rFonts w:asciiTheme="minorHAnsi" w:hAnsiTheme="minorHAnsi" w:cstheme="minorHAnsi"/>
          <w:b/>
          <w:color w:val="000000" w:themeColor="text1"/>
          <w:sz w:val="24"/>
        </w:rPr>
      </w:pPr>
      <w:r w:rsidRPr="00465952">
        <w:rPr>
          <w:rFonts w:asciiTheme="minorHAnsi" w:hAnsiTheme="minorHAnsi" w:cstheme="minorHAnsi"/>
          <w:b/>
          <w:color w:val="000000" w:themeColor="text1"/>
          <w:sz w:val="24"/>
        </w:rPr>
        <w:t>§ 5</w:t>
      </w:r>
    </w:p>
    <w:p w14:paraId="0D816719" w14:textId="77777777" w:rsidR="00067B3C" w:rsidRPr="00465952" w:rsidRDefault="008C6F56">
      <w:pPr>
        <w:pStyle w:val="Akapitzlist"/>
        <w:numPr>
          <w:ilvl w:val="0"/>
          <w:numId w:val="9"/>
        </w:numPr>
        <w:tabs>
          <w:tab w:val="left" w:pos="404"/>
        </w:tabs>
        <w:spacing w:before="4" w:line="228" w:lineRule="auto"/>
        <w:ind w:right="111"/>
        <w:jc w:val="both"/>
        <w:rPr>
          <w:rFonts w:asciiTheme="minorHAnsi" w:hAnsiTheme="minorHAnsi" w:cstheme="minorHAnsi"/>
          <w:color w:val="000000" w:themeColor="text1"/>
          <w:sz w:val="24"/>
        </w:rPr>
      </w:pPr>
      <w:r w:rsidRPr="00465952">
        <w:rPr>
          <w:rFonts w:asciiTheme="minorHAnsi" w:hAnsiTheme="minorHAnsi" w:cstheme="minorHAnsi"/>
          <w:color w:val="000000" w:themeColor="text1"/>
          <w:sz w:val="24"/>
        </w:rPr>
        <w:t>W konkursie ofert, zgodnie z art. 26 ustawy z dnia 15 kwietnia 2011 r. o działalności leczniczej (</w:t>
      </w:r>
      <w:proofErr w:type="spellStart"/>
      <w:r w:rsidRPr="00465952">
        <w:rPr>
          <w:rFonts w:asciiTheme="minorHAnsi" w:hAnsiTheme="minorHAnsi" w:cstheme="minorHAnsi"/>
          <w:color w:val="000000" w:themeColor="text1"/>
          <w:sz w:val="24"/>
        </w:rPr>
        <w:t>t.j</w:t>
      </w:r>
      <w:proofErr w:type="spellEnd"/>
      <w:r w:rsidRPr="00465952">
        <w:rPr>
          <w:rFonts w:asciiTheme="minorHAnsi" w:hAnsiTheme="minorHAnsi" w:cstheme="minorHAnsi"/>
          <w:color w:val="000000" w:themeColor="text1"/>
          <w:sz w:val="24"/>
        </w:rPr>
        <w:t>. Dz. U. z 202</w:t>
      </w:r>
      <w:r w:rsidR="00FB748B" w:rsidRPr="00465952">
        <w:rPr>
          <w:rFonts w:asciiTheme="minorHAnsi" w:hAnsiTheme="minorHAnsi" w:cstheme="minorHAnsi"/>
          <w:color w:val="000000" w:themeColor="text1"/>
          <w:sz w:val="24"/>
        </w:rPr>
        <w:t>6</w:t>
      </w:r>
      <w:r w:rsidRPr="00465952">
        <w:rPr>
          <w:rFonts w:asciiTheme="minorHAnsi" w:hAnsiTheme="minorHAnsi" w:cstheme="minorHAnsi"/>
          <w:color w:val="000000" w:themeColor="text1"/>
          <w:sz w:val="24"/>
        </w:rPr>
        <w:t xml:space="preserve"> r. poz. </w:t>
      </w:r>
      <w:r w:rsidR="00FB748B" w:rsidRPr="00465952">
        <w:rPr>
          <w:rFonts w:asciiTheme="minorHAnsi" w:hAnsiTheme="minorHAnsi" w:cstheme="minorHAnsi"/>
          <w:color w:val="000000" w:themeColor="text1"/>
          <w:sz w:val="24"/>
        </w:rPr>
        <w:t>156</w:t>
      </w:r>
      <w:r w:rsidRPr="00465952">
        <w:rPr>
          <w:rFonts w:asciiTheme="minorHAnsi" w:hAnsiTheme="minorHAnsi" w:cstheme="minorHAnsi"/>
          <w:color w:val="000000" w:themeColor="text1"/>
          <w:sz w:val="24"/>
        </w:rPr>
        <w:t xml:space="preserve">) udzielenie zamówienia może być udzielone podmiotowi wykonującemu działalność leczniczą,  lub  osobie  legitymującej  się nabyciem fachowych kwalifikacji do udzielenia świadczeń zdrowotnych w zakresie radiologii i diagnostyki obrazowej. </w:t>
      </w:r>
    </w:p>
    <w:p w14:paraId="385CEDE5" w14:textId="77777777" w:rsidR="00067B3C" w:rsidRPr="00465952" w:rsidRDefault="008C6F56">
      <w:pPr>
        <w:pStyle w:val="Akapitzlist"/>
        <w:numPr>
          <w:ilvl w:val="0"/>
          <w:numId w:val="9"/>
        </w:numPr>
        <w:tabs>
          <w:tab w:val="left" w:pos="404"/>
        </w:tabs>
        <w:spacing w:before="5" w:line="228" w:lineRule="auto"/>
        <w:ind w:right="112"/>
        <w:jc w:val="both"/>
        <w:rPr>
          <w:rFonts w:asciiTheme="minorHAnsi" w:hAnsiTheme="minorHAnsi" w:cstheme="minorHAnsi"/>
          <w:color w:val="000000" w:themeColor="text1"/>
          <w:sz w:val="24"/>
        </w:rPr>
      </w:pPr>
      <w:r w:rsidRPr="00465952">
        <w:rPr>
          <w:rFonts w:asciiTheme="minorHAnsi" w:hAnsiTheme="minorHAnsi" w:cstheme="minorHAnsi"/>
          <w:color w:val="000000" w:themeColor="text1"/>
          <w:sz w:val="24"/>
        </w:rPr>
        <w:t>Oferenci zobowiązani są do przedstawienia dokumentów świadczących o posiadanych kwalifikacjach w zakresie w jakim przystąpią do konkursu, wpisem do odpowiednich rejestrów oraz prowadzoną działalnością gospodarczą.</w:t>
      </w:r>
    </w:p>
    <w:p w14:paraId="601F2C6D" w14:textId="77777777" w:rsidR="00067B3C" w:rsidRPr="00465952" w:rsidRDefault="008C6F56">
      <w:pPr>
        <w:pStyle w:val="Akapitzlist"/>
        <w:numPr>
          <w:ilvl w:val="0"/>
          <w:numId w:val="9"/>
        </w:numPr>
        <w:tabs>
          <w:tab w:val="left" w:pos="404"/>
        </w:tabs>
        <w:spacing w:before="3" w:line="228" w:lineRule="auto"/>
        <w:ind w:right="111"/>
        <w:jc w:val="both"/>
        <w:rPr>
          <w:rFonts w:asciiTheme="minorHAnsi" w:hAnsiTheme="minorHAnsi" w:cstheme="minorHAnsi"/>
          <w:color w:val="000000" w:themeColor="text1"/>
          <w:sz w:val="24"/>
        </w:rPr>
      </w:pPr>
      <w:r w:rsidRPr="00465952">
        <w:rPr>
          <w:rFonts w:asciiTheme="minorHAnsi" w:hAnsiTheme="minorHAnsi" w:cstheme="minorHAnsi"/>
          <w:color w:val="000000" w:themeColor="text1"/>
          <w:sz w:val="24"/>
        </w:rPr>
        <w:t>Przedmiot zamówienia nie może wykraczać poza rodzaj działalności  leczniczej lub zakres świadczeń  zdrowotnych  wykonywanych   przez   przyjmującego   zamówienie,   zgodnie z wpisem do rejestru podmiotów wykonujących działalność leczniczą (wpis dotyczący Zakładów Diagnostyki Obrazowej i Tomografii Komputerowej).</w:t>
      </w:r>
    </w:p>
    <w:p w14:paraId="26F84151" w14:textId="77777777" w:rsidR="00067B3C" w:rsidRPr="00465952" w:rsidRDefault="008C6F56">
      <w:pPr>
        <w:pStyle w:val="Akapitzlist"/>
        <w:numPr>
          <w:ilvl w:val="0"/>
          <w:numId w:val="9"/>
        </w:numPr>
        <w:tabs>
          <w:tab w:val="left" w:pos="404"/>
        </w:tabs>
        <w:spacing w:before="4" w:line="228" w:lineRule="auto"/>
        <w:ind w:right="116"/>
        <w:jc w:val="both"/>
        <w:rPr>
          <w:rFonts w:asciiTheme="minorHAnsi" w:hAnsiTheme="minorHAnsi" w:cstheme="minorHAnsi"/>
          <w:color w:val="000000" w:themeColor="text1"/>
          <w:sz w:val="24"/>
        </w:rPr>
      </w:pPr>
      <w:r w:rsidRPr="00465952">
        <w:rPr>
          <w:rFonts w:asciiTheme="minorHAnsi" w:hAnsiTheme="minorHAnsi" w:cstheme="minorHAnsi"/>
          <w:color w:val="000000" w:themeColor="text1"/>
          <w:sz w:val="24"/>
        </w:rPr>
        <w:t>Przyjmujący  zamówienie  zobowiązuje   się   do   udzielania   świadczeń   zdrowotnych   w zakresie i na zasadach określonych w umowie, a Udzielający zamówienia do zapłaty wynagrodzenia za udzielanie tych świadczeń.</w:t>
      </w:r>
    </w:p>
    <w:p w14:paraId="1CEE9399" w14:textId="5CACCE41" w:rsidR="00067B3C" w:rsidRPr="00465952" w:rsidRDefault="008C6F56">
      <w:pPr>
        <w:pStyle w:val="Akapitzlist"/>
        <w:numPr>
          <w:ilvl w:val="0"/>
          <w:numId w:val="9"/>
        </w:numPr>
        <w:tabs>
          <w:tab w:val="left" w:pos="404"/>
        </w:tabs>
        <w:spacing w:before="4" w:line="228" w:lineRule="auto"/>
        <w:ind w:right="116"/>
        <w:jc w:val="both"/>
        <w:rPr>
          <w:rFonts w:asciiTheme="minorHAnsi" w:hAnsiTheme="minorHAnsi" w:cstheme="minorHAnsi"/>
          <w:color w:val="000000" w:themeColor="text1"/>
          <w:sz w:val="24"/>
        </w:rPr>
      </w:pPr>
      <w:r w:rsidRPr="00465952">
        <w:rPr>
          <w:rFonts w:asciiTheme="minorHAnsi" w:hAnsiTheme="minorHAnsi" w:cstheme="minorHAnsi"/>
          <w:color w:val="000000" w:themeColor="text1"/>
          <w:sz w:val="24"/>
        </w:rPr>
        <w:t xml:space="preserve">Przyjmujący Zamówienie jest zobowiązany dysponować systemem zintegrowanym z </w:t>
      </w:r>
      <w:r w:rsidRPr="00465952">
        <w:rPr>
          <w:rFonts w:asciiTheme="minorHAnsi" w:hAnsiTheme="minorHAnsi" w:cstheme="minorHAnsi"/>
          <w:color w:val="000000" w:themeColor="text1"/>
          <w:sz w:val="24"/>
          <w:szCs w:val="24"/>
        </w:rPr>
        <w:t>system RIS/PACS</w:t>
      </w:r>
      <w:r w:rsidR="00DE18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E18E5" w:rsidRPr="00EC6A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Zamawiającego </w:t>
      </w:r>
      <w:r w:rsidRPr="0046595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oraz podpisywać </w:t>
      </w:r>
      <w:r w:rsidR="00DE18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nim </w:t>
      </w:r>
      <w:r w:rsidRPr="0046595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wyniki kwalifikowanym podpisem elektronicznym lub podpisem ZUS. </w:t>
      </w:r>
    </w:p>
    <w:p w14:paraId="07A11FE4" w14:textId="77777777" w:rsidR="00067B3C" w:rsidRPr="00465952" w:rsidRDefault="00067B3C">
      <w:pPr>
        <w:pStyle w:val="Tekstpodstawowy"/>
        <w:spacing w:before="7"/>
        <w:rPr>
          <w:rFonts w:asciiTheme="minorHAnsi" w:hAnsiTheme="minorHAnsi" w:cstheme="minorHAnsi"/>
          <w:color w:val="000000" w:themeColor="text1"/>
        </w:rPr>
      </w:pPr>
    </w:p>
    <w:p w14:paraId="4B510FFF" w14:textId="77777777" w:rsidR="00067B3C" w:rsidRPr="00465952" w:rsidRDefault="008C6F56">
      <w:pPr>
        <w:pStyle w:val="Nagwek2"/>
        <w:spacing w:before="1" w:line="240" w:lineRule="auto"/>
        <w:ind w:right="150"/>
        <w:rPr>
          <w:rFonts w:asciiTheme="minorHAnsi" w:hAnsiTheme="minorHAnsi" w:cstheme="minorHAnsi"/>
          <w:color w:val="000000" w:themeColor="text1"/>
        </w:rPr>
      </w:pPr>
      <w:r w:rsidRPr="00465952">
        <w:rPr>
          <w:rFonts w:asciiTheme="minorHAnsi" w:hAnsiTheme="minorHAnsi" w:cstheme="minorHAnsi"/>
          <w:color w:val="000000" w:themeColor="text1"/>
        </w:rPr>
        <w:t>Oferta</w:t>
      </w:r>
    </w:p>
    <w:p w14:paraId="7FDF7CE1" w14:textId="77777777" w:rsidR="00067B3C" w:rsidRPr="00465952" w:rsidRDefault="00067B3C">
      <w:pPr>
        <w:pStyle w:val="Tekstpodstawowy"/>
        <w:spacing w:before="2"/>
        <w:rPr>
          <w:rFonts w:asciiTheme="minorHAnsi" w:hAnsiTheme="minorHAnsi" w:cstheme="minorHAnsi"/>
          <w:b/>
          <w:color w:val="000000" w:themeColor="text1"/>
          <w:sz w:val="22"/>
        </w:rPr>
      </w:pPr>
    </w:p>
    <w:p w14:paraId="3BC6BC60" w14:textId="77777777" w:rsidR="00067B3C" w:rsidRPr="00465952" w:rsidRDefault="008C6F56">
      <w:pPr>
        <w:spacing w:before="1" w:line="271" w:lineRule="exact"/>
        <w:ind w:left="159" w:right="147"/>
        <w:jc w:val="center"/>
        <w:rPr>
          <w:rFonts w:asciiTheme="minorHAnsi" w:hAnsiTheme="minorHAnsi" w:cstheme="minorHAnsi"/>
          <w:b/>
          <w:color w:val="000000" w:themeColor="text1"/>
          <w:sz w:val="24"/>
        </w:rPr>
      </w:pPr>
      <w:r w:rsidRPr="00465952">
        <w:rPr>
          <w:rFonts w:asciiTheme="minorHAnsi" w:hAnsiTheme="minorHAnsi" w:cstheme="minorHAnsi"/>
          <w:b/>
          <w:color w:val="000000" w:themeColor="text1"/>
          <w:sz w:val="24"/>
        </w:rPr>
        <w:t>§ 6</w:t>
      </w:r>
    </w:p>
    <w:p w14:paraId="52357349" w14:textId="77777777" w:rsidR="00067B3C" w:rsidRPr="00465952" w:rsidRDefault="008C6F56">
      <w:pPr>
        <w:pStyle w:val="Akapitzlist"/>
        <w:numPr>
          <w:ilvl w:val="0"/>
          <w:numId w:val="8"/>
        </w:numPr>
        <w:tabs>
          <w:tab w:val="left" w:pos="404"/>
        </w:tabs>
        <w:spacing w:before="4" w:line="228" w:lineRule="auto"/>
        <w:ind w:right="107"/>
        <w:jc w:val="both"/>
        <w:rPr>
          <w:rFonts w:asciiTheme="minorHAnsi" w:hAnsiTheme="minorHAnsi" w:cstheme="minorHAnsi"/>
          <w:color w:val="000000" w:themeColor="text1"/>
          <w:sz w:val="24"/>
        </w:rPr>
      </w:pPr>
      <w:r w:rsidRPr="00465952">
        <w:rPr>
          <w:rFonts w:asciiTheme="minorHAnsi" w:hAnsiTheme="minorHAnsi" w:cstheme="minorHAnsi"/>
          <w:color w:val="000000" w:themeColor="text1"/>
          <w:sz w:val="24"/>
        </w:rPr>
        <w:t>Oferta oraz inne oświadczenia oferenta odpowiadającego na treść ogłoszenia o konkursie pod rygorem nieważności wymagają formy pisemnej w języku polskim i podpisu oferenta.</w:t>
      </w:r>
    </w:p>
    <w:p w14:paraId="67948B23" w14:textId="77777777" w:rsidR="00067B3C" w:rsidRPr="00465952" w:rsidRDefault="008C6F56">
      <w:pPr>
        <w:pStyle w:val="Akapitzlist"/>
        <w:numPr>
          <w:ilvl w:val="0"/>
          <w:numId w:val="8"/>
        </w:numPr>
        <w:tabs>
          <w:tab w:val="left" w:pos="404"/>
        </w:tabs>
        <w:spacing w:before="2" w:line="228" w:lineRule="auto"/>
        <w:ind w:right="114"/>
        <w:jc w:val="both"/>
        <w:rPr>
          <w:rFonts w:asciiTheme="minorHAnsi" w:hAnsiTheme="minorHAnsi" w:cstheme="minorHAnsi"/>
          <w:color w:val="000000" w:themeColor="text1"/>
          <w:sz w:val="24"/>
        </w:rPr>
      </w:pPr>
      <w:r w:rsidRPr="00465952">
        <w:rPr>
          <w:rFonts w:asciiTheme="minorHAnsi" w:hAnsiTheme="minorHAnsi" w:cstheme="minorHAnsi"/>
          <w:color w:val="000000" w:themeColor="text1"/>
          <w:sz w:val="24"/>
        </w:rPr>
        <w:t>Wszelkie  poprawki  dokonywane  przez  oferenta  w  ofercie  muszą  być   sygnowane jego podpisem.</w:t>
      </w:r>
    </w:p>
    <w:p w14:paraId="48AAB2D4" w14:textId="77777777" w:rsidR="00067B3C" w:rsidRPr="00465952" w:rsidRDefault="008C6F56">
      <w:pPr>
        <w:pStyle w:val="Akapitzlist"/>
        <w:numPr>
          <w:ilvl w:val="0"/>
          <w:numId w:val="8"/>
        </w:numPr>
        <w:tabs>
          <w:tab w:val="left" w:pos="404"/>
        </w:tabs>
        <w:spacing w:line="264" w:lineRule="exact"/>
        <w:rPr>
          <w:rFonts w:asciiTheme="minorHAnsi" w:hAnsiTheme="minorHAnsi" w:cstheme="minorHAnsi"/>
          <w:color w:val="000000" w:themeColor="text1"/>
          <w:sz w:val="24"/>
        </w:rPr>
      </w:pPr>
      <w:r w:rsidRPr="00465952">
        <w:rPr>
          <w:rFonts w:asciiTheme="minorHAnsi" w:hAnsiTheme="minorHAnsi" w:cstheme="minorHAnsi"/>
          <w:color w:val="000000" w:themeColor="text1"/>
          <w:sz w:val="24"/>
        </w:rPr>
        <w:t>Jeżeli dokument przedstawiony jest w formie kserokopii ,poświadczenie, oprócz adnotacji</w:t>
      </w:r>
    </w:p>
    <w:p w14:paraId="579B452F" w14:textId="77777777" w:rsidR="00067B3C" w:rsidRPr="00465952" w:rsidRDefault="008C6F56">
      <w:pPr>
        <w:pStyle w:val="Tekstpodstawowy"/>
        <w:spacing w:before="4" w:line="228" w:lineRule="auto"/>
        <w:ind w:left="404" w:right="105"/>
        <w:rPr>
          <w:rFonts w:asciiTheme="minorHAnsi" w:hAnsiTheme="minorHAnsi" w:cstheme="minorHAnsi"/>
          <w:color w:val="000000" w:themeColor="text1"/>
        </w:rPr>
      </w:pPr>
      <w:r w:rsidRPr="00465952">
        <w:rPr>
          <w:rFonts w:asciiTheme="minorHAnsi" w:hAnsiTheme="minorHAnsi" w:cstheme="minorHAnsi"/>
          <w:color w:val="000000" w:themeColor="text1"/>
        </w:rPr>
        <w:t>„za zgodność z oryginałem” musi być opatrzone czytelnym  podpisem  lub imienną pieczątką oferenta i jego podpisem oraz datą.</w:t>
      </w:r>
    </w:p>
    <w:p w14:paraId="7AB9F190" w14:textId="77777777" w:rsidR="00067B3C" w:rsidRPr="00465952" w:rsidRDefault="008C6F56">
      <w:pPr>
        <w:pStyle w:val="Akapitzlist"/>
        <w:numPr>
          <w:ilvl w:val="0"/>
          <w:numId w:val="8"/>
        </w:numPr>
        <w:tabs>
          <w:tab w:val="left" w:pos="404"/>
        </w:tabs>
        <w:spacing w:before="2" w:line="228" w:lineRule="auto"/>
        <w:ind w:right="111"/>
        <w:jc w:val="both"/>
        <w:rPr>
          <w:rFonts w:asciiTheme="minorHAnsi" w:hAnsiTheme="minorHAnsi" w:cstheme="minorHAnsi"/>
          <w:color w:val="000000" w:themeColor="text1"/>
          <w:sz w:val="24"/>
        </w:rPr>
      </w:pPr>
      <w:r w:rsidRPr="00465952">
        <w:rPr>
          <w:rFonts w:asciiTheme="minorHAnsi" w:hAnsiTheme="minorHAnsi" w:cstheme="minorHAnsi"/>
          <w:color w:val="000000" w:themeColor="text1"/>
          <w:sz w:val="24"/>
        </w:rPr>
        <w:t>Oferenci   zobowiązani   są   do   złożenia   oferty   na   formularzu   udostępnionym    przez Zamawiającego.</w:t>
      </w:r>
    </w:p>
    <w:p w14:paraId="4A752B2E" w14:textId="77777777" w:rsidR="00067B3C" w:rsidRPr="00465952" w:rsidRDefault="008C6F56">
      <w:pPr>
        <w:pStyle w:val="Akapitzlist"/>
        <w:numPr>
          <w:ilvl w:val="0"/>
          <w:numId w:val="8"/>
        </w:numPr>
        <w:tabs>
          <w:tab w:val="left" w:pos="404"/>
        </w:tabs>
        <w:spacing w:line="264" w:lineRule="exact"/>
        <w:rPr>
          <w:rFonts w:asciiTheme="minorHAnsi" w:hAnsiTheme="minorHAnsi" w:cstheme="minorHAnsi"/>
          <w:color w:val="000000" w:themeColor="text1"/>
          <w:sz w:val="24"/>
        </w:rPr>
      </w:pPr>
      <w:r w:rsidRPr="00465952">
        <w:rPr>
          <w:rFonts w:asciiTheme="minorHAnsi" w:hAnsiTheme="minorHAnsi" w:cstheme="minorHAnsi"/>
          <w:color w:val="000000" w:themeColor="text1"/>
          <w:sz w:val="24"/>
        </w:rPr>
        <w:t>Oferenci ponoszą wszelkie koszty związane z przygotowaniem i złożeniem oferty.</w:t>
      </w:r>
    </w:p>
    <w:p w14:paraId="0C0665F2" w14:textId="77777777" w:rsidR="00067B3C" w:rsidRPr="00465952" w:rsidRDefault="008C6F56">
      <w:pPr>
        <w:pStyle w:val="Akapitzlist"/>
        <w:numPr>
          <w:ilvl w:val="0"/>
          <w:numId w:val="8"/>
        </w:numPr>
        <w:tabs>
          <w:tab w:val="left" w:pos="404"/>
        </w:tabs>
        <w:spacing w:line="271" w:lineRule="exact"/>
        <w:rPr>
          <w:rFonts w:asciiTheme="minorHAnsi" w:hAnsiTheme="minorHAnsi" w:cstheme="minorHAnsi"/>
          <w:color w:val="000000" w:themeColor="text1"/>
          <w:sz w:val="24"/>
        </w:rPr>
      </w:pPr>
      <w:r w:rsidRPr="00465952">
        <w:rPr>
          <w:rFonts w:asciiTheme="minorHAnsi" w:hAnsiTheme="minorHAnsi" w:cstheme="minorHAnsi"/>
          <w:color w:val="000000" w:themeColor="text1"/>
          <w:sz w:val="24"/>
        </w:rPr>
        <w:t>Termin związania ofertą wynosi 30 dni od upływu terminu składania ofert.</w:t>
      </w:r>
    </w:p>
    <w:p w14:paraId="6C81AD68" w14:textId="77777777" w:rsidR="00067B3C" w:rsidRPr="00465952" w:rsidRDefault="00067B3C">
      <w:pPr>
        <w:pStyle w:val="Tekstpodstawowy"/>
        <w:spacing w:before="5"/>
        <w:rPr>
          <w:rFonts w:asciiTheme="minorHAnsi" w:hAnsiTheme="minorHAnsi" w:cstheme="minorHAnsi"/>
          <w:color w:val="000000" w:themeColor="text1"/>
          <w:sz w:val="14"/>
        </w:rPr>
      </w:pPr>
    </w:p>
    <w:p w14:paraId="45E66D56" w14:textId="77777777" w:rsidR="00067B3C" w:rsidRPr="00465952" w:rsidRDefault="008C6F56">
      <w:pPr>
        <w:pStyle w:val="Nagwek2"/>
        <w:spacing w:before="90"/>
        <w:rPr>
          <w:rFonts w:asciiTheme="minorHAnsi" w:hAnsiTheme="minorHAnsi" w:cstheme="minorHAnsi"/>
          <w:color w:val="000000" w:themeColor="text1"/>
        </w:rPr>
      </w:pPr>
      <w:r w:rsidRPr="00465952">
        <w:rPr>
          <w:rFonts w:asciiTheme="minorHAnsi" w:hAnsiTheme="minorHAnsi" w:cstheme="minorHAnsi"/>
          <w:color w:val="000000" w:themeColor="text1"/>
        </w:rPr>
        <w:t>§ 7</w:t>
      </w:r>
    </w:p>
    <w:p w14:paraId="33FD4E24" w14:textId="77777777" w:rsidR="00067B3C" w:rsidRPr="00465952" w:rsidRDefault="008C6F56">
      <w:pPr>
        <w:pStyle w:val="Tekstpodstawowy"/>
        <w:spacing w:line="266" w:lineRule="exact"/>
        <w:ind w:left="120"/>
        <w:rPr>
          <w:rFonts w:asciiTheme="minorHAnsi" w:hAnsiTheme="minorHAnsi" w:cstheme="minorHAnsi"/>
          <w:color w:val="000000" w:themeColor="text1"/>
        </w:rPr>
      </w:pPr>
      <w:r w:rsidRPr="00465952">
        <w:rPr>
          <w:rFonts w:asciiTheme="minorHAnsi" w:hAnsiTheme="minorHAnsi" w:cstheme="minorHAnsi"/>
          <w:color w:val="000000" w:themeColor="text1"/>
        </w:rPr>
        <w:t>Kompletna oferta powinna składać się z :</w:t>
      </w:r>
    </w:p>
    <w:p w14:paraId="17AB8303" w14:textId="77777777" w:rsidR="00067B3C" w:rsidRPr="00465952" w:rsidRDefault="008C6F56">
      <w:pPr>
        <w:pStyle w:val="Tekstpodstawowy"/>
        <w:numPr>
          <w:ilvl w:val="0"/>
          <w:numId w:val="12"/>
        </w:numPr>
        <w:spacing w:line="266" w:lineRule="exact"/>
        <w:jc w:val="both"/>
        <w:rPr>
          <w:rFonts w:asciiTheme="minorHAnsi" w:hAnsiTheme="minorHAnsi" w:cstheme="minorHAnsi"/>
          <w:color w:val="000000" w:themeColor="text1"/>
        </w:rPr>
      </w:pPr>
      <w:r w:rsidRPr="00465952">
        <w:rPr>
          <w:rFonts w:asciiTheme="minorHAnsi" w:hAnsiTheme="minorHAnsi" w:cstheme="minorHAnsi"/>
          <w:color w:val="000000" w:themeColor="text1"/>
        </w:rPr>
        <w:t>Formularza ofertowego,</w:t>
      </w:r>
    </w:p>
    <w:p w14:paraId="29CDCBF4" w14:textId="77777777" w:rsidR="00067B3C" w:rsidRPr="00465952" w:rsidRDefault="008C6F56">
      <w:pPr>
        <w:pStyle w:val="Tekstpodstawowy"/>
        <w:numPr>
          <w:ilvl w:val="0"/>
          <w:numId w:val="12"/>
        </w:numPr>
        <w:spacing w:line="266" w:lineRule="exact"/>
        <w:jc w:val="both"/>
        <w:rPr>
          <w:rFonts w:asciiTheme="minorHAnsi" w:hAnsiTheme="minorHAnsi" w:cstheme="minorHAnsi"/>
          <w:color w:val="000000" w:themeColor="text1"/>
        </w:rPr>
      </w:pPr>
      <w:r w:rsidRPr="00465952">
        <w:rPr>
          <w:rFonts w:asciiTheme="minorHAnsi" w:hAnsiTheme="minorHAnsi" w:cstheme="minorHAnsi"/>
          <w:color w:val="000000" w:themeColor="text1"/>
        </w:rPr>
        <w:t>zaświadczenia o wpisie do ewidencji działalności gospodarczej/odpis z Krajowego Rejestru Sądowego,</w:t>
      </w:r>
    </w:p>
    <w:p w14:paraId="57161C84" w14:textId="77777777" w:rsidR="00067B3C" w:rsidRPr="00465952" w:rsidRDefault="008C6F56">
      <w:pPr>
        <w:pStyle w:val="Tekstpodstawowy"/>
        <w:numPr>
          <w:ilvl w:val="0"/>
          <w:numId w:val="12"/>
        </w:numPr>
        <w:spacing w:line="266" w:lineRule="exact"/>
        <w:jc w:val="both"/>
        <w:rPr>
          <w:rFonts w:asciiTheme="minorHAnsi" w:hAnsiTheme="minorHAnsi" w:cstheme="minorHAnsi"/>
          <w:color w:val="000000" w:themeColor="text1"/>
        </w:rPr>
      </w:pPr>
      <w:r w:rsidRPr="00465952">
        <w:rPr>
          <w:rFonts w:asciiTheme="minorHAnsi" w:hAnsiTheme="minorHAnsi" w:cstheme="minorHAnsi"/>
          <w:color w:val="000000" w:themeColor="text1"/>
        </w:rPr>
        <w:t>dokumentów potwierdzających kwalifikacje zawodowe, zatrudnionych przez Oferenta pracowników, którzy będą w imieniu Oferenta wykonywali przedmiot zamówienia,</w:t>
      </w:r>
    </w:p>
    <w:p w14:paraId="0650DBBC" w14:textId="77777777" w:rsidR="00067B3C" w:rsidRPr="00465952" w:rsidRDefault="008C6F56">
      <w:pPr>
        <w:pStyle w:val="Tekstpodstawowy"/>
        <w:numPr>
          <w:ilvl w:val="0"/>
          <w:numId w:val="12"/>
        </w:numPr>
        <w:spacing w:line="266" w:lineRule="exact"/>
        <w:jc w:val="both"/>
        <w:rPr>
          <w:rFonts w:asciiTheme="minorHAnsi" w:hAnsiTheme="minorHAnsi" w:cstheme="minorHAnsi"/>
          <w:color w:val="000000" w:themeColor="text1"/>
        </w:rPr>
      </w:pPr>
      <w:r w:rsidRPr="00465952">
        <w:rPr>
          <w:rFonts w:asciiTheme="minorHAnsi" w:hAnsiTheme="minorHAnsi" w:cstheme="minorHAnsi"/>
          <w:color w:val="000000" w:themeColor="text1"/>
        </w:rPr>
        <w:t>zaświadczenia o wpisie do rejestru podmiotów wykonujących działalność leczniczą,</w:t>
      </w:r>
    </w:p>
    <w:p w14:paraId="670A5E5C" w14:textId="77777777" w:rsidR="00067B3C" w:rsidRPr="00465952" w:rsidRDefault="008C6F56">
      <w:pPr>
        <w:pStyle w:val="Tekstpodstawowy"/>
        <w:numPr>
          <w:ilvl w:val="0"/>
          <w:numId w:val="12"/>
        </w:numPr>
        <w:spacing w:line="266" w:lineRule="exact"/>
        <w:jc w:val="both"/>
        <w:rPr>
          <w:rFonts w:asciiTheme="minorHAnsi" w:hAnsiTheme="minorHAnsi" w:cstheme="minorHAnsi"/>
          <w:color w:val="000000" w:themeColor="text1"/>
        </w:rPr>
      </w:pPr>
      <w:r w:rsidRPr="00465952">
        <w:rPr>
          <w:rFonts w:asciiTheme="minorHAnsi" w:hAnsiTheme="minorHAnsi" w:cstheme="minorHAnsi"/>
          <w:color w:val="000000" w:themeColor="text1"/>
        </w:rPr>
        <w:t xml:space="preserve">dokumentu potwierdzającego posiadanie przez oferenta odpowiedniego ubezpieczenia OC, zgodnie z przepisami rozporządzenia Ministra Finansów z dnia </w:t>
      </w:r>
      <w:r w:rsidR="00882004" w:rsidRPr="00465952">
        <w:rPr>
          <w:rFonts w:asciiTheme="minorHAnsi" w:hAnsiTheme="minorHAnsi" w:cstheme="minorHAnsi"/>
          <w:color w:val="000000" w:themeColor="text1"/>
        </w:rPr>
        <w:t>29 kwietnia</w:t>
      </w:r>
      <w:r w:rsidRPr="00465952">
        <w:rPr>
          <w:rFonts w:asciiTheme="minorHAnsi" w:hAnsiTheme="minorHAnsi" w:cstheme="minorHAnsi"/>
          <w:color w:val="000000" w:themeColor="text1"/>
        </w:rPr>
        <w:t xml:space="preserve">  2019 </w:t>
      </w:r>
      <w:r w:rsidRPr="00465952">
        <w:rPr>
          <w:rFonts w:asciiTheme="minorHAnsi" w:hAnsiTheme="minorHAnsi" w:cstheme="minorHAnsi"/>
          <w:color w:val="000000" w:themeColor="text1"/>
          <w:spacing w:val="5"/>
        </w:rPr>
        <w:t>r</w:t>
      </w:r>
      <w:r w:rsidRPr="00465952">
        <w:rPr>
          <w:rFonts w:asciiTheme="minorHAnsi" w:hAnsiTheme="minorHAnsi" w:cstheme="minorHAnsi"/>
          <w:i/>
          <w:color w:val="000000" w:themeColor="text1"/>
          <w:spacing w:val="5"/>
        </w:rPr>
        <w:t xml:space="preserve">. </w:t>
      </w:r>
      <w:r w:rsidRPr="00465952">
        <w:rPr>
          <w:rFonts w:asciiTheme="minorHAnsi" w:hAnsiTheme="minorHAnsi" w:cstheme="minorHAnsi"/>
          <w:i/>
          <w:color w:val="000000" w:themeColor="text1"/>
        </w:rPr>
        <w:t xml:space="preserve">w sprawie obowiązkowego ubezpieczenia odpowiedzialności cywilnej podmiotu wykonującego  działalność  leczniczą   </w:t>
      </w:r>
      <w:r w:rsidRPr="00465952">
        <w:rPr>
          <w:rFonts w:asciiTheme="minorHAnsi" w:hAnsiTheme="minorHAnsi" w:cstheme="minorHAnsi"/>
          <w:color w:val="000000" w:themeColor="text1"/>
        </w:rPr>
        <w:t>(Dz.   U.    z 20</w:t>
      </w:r>
      <w:r w:rsidR="00882004" w:rsidRPr="00465952">
        <w:rPr>
          <w:rFonts w:asciiTheme="minorHAnsi" w:hAnsiTheme="minorHAnsi" w:cstheme="minorHAnsi"/>
          <w:color w:val="000000" w:themeColor="text1"/>
        </w:rPr>
        <w:t>25</w:t>
      </w:r>
      <w:r w:rsidRPr="00465952">
        <w:rPr>
          <w:rFonts w:asciiTheme="minorHAnsi" w:hAnsiTheme="minorHAnsi" w:cstheme="minorHAnsi"/>
          <w:color w:val="000000" w:themeColor="text1"/>
        </w:rPr>
        <w:t xml:space="preserve"> poz. </w:t>
      </w:r>
      <w:r w:rsidR="00882004" w:rsidRPr="00465952">
        <w:rPr>
          <w:rFonts w:asciiTheme="minorHAnsi" w:hAnsiTheme="minorHAnsi" w:cstheme="minorHAnsi"/>
          <w:color w:val="000000" w:themeColor="text1"/>
        </w:rPr>
        <w:t>272</w:t>
      </w:r>
      <w:r w:rsidRPr="00465952">
        <w:rPr>
          <w:rFonts w:asciiTheme="minorHAnsi" w:hAnsiTheme="minorHAnsi" w:cstheme="minorHAnsi"/>
          <w:color w:val="000000" w:themeColor="text1"/>
        </w:rPr>
        <w:t>)   wraz   z oświadczeniem, że ubezpieczenie to będzie kontynuowane przez cały okres obowiązywania umowy jak również zobowiązanie do utrzymania przez cały czas obowiązywania niniejszej umowy stałej sumy gwarancyjnej oraz wartości ubezpieczenia,</w:t>
      </w:r>
    </w:p>
    <w:p w14:paraId="1E4B1E48" w14:textId="77777777" w:rsidR="00067B3C" w:rsidRPr="00EC6A69" w:rsidRDefault="008C6F56">
      <w:pPr>
        <w:pStyle w:val="Akapitzlist"/>
        <w:numPr>
          <w:ilvl w:val="0"/>
          <w:numId w:val="12"/>
        </w:numPr>
        <w:tabs>
          <w:tab w:val="left" w:pos="840"/>
        </w:tabs>
        <w:spacing w:before="75" w:line="228" w:lineRule="auto"/>
        <w:ind w:right="113"/>
        <w:rPr>
          <w:rFonts w:asciiTheme="minorHAnsi" w:hAnsiTheme="minorHAnsi" w:cstheme="minorHAnsi"/>
          <w:color w:val="000000" w:themeColor="text1"/>
          <w:sz w:val="24"/>
        </w:rPr>
      </w:pPr>
      <w:r w:rsidRPr="00465952">
        <w:rPr>
          <w:rFonts w:asciiTheme="minorHAnsi" w:hAnsiTheme="minorHAnsi" w:cstheme="minorHAnsi"/>
          <w:color w:val="000000" w:themeColor="text1"/>
          <w:sz w:val="24"/>
        </w:rPr>
        <w:t xml:space="preserve">oświadczenia oferenta o zapoznaniu się z treścią ogłoszenia oraz Szczegółowymi </w:t>
      </w:r>
      <w:r w:rsidRPr="00EC6A69">
        <w:rPr>
          <w:rFonts w:asciiTheme="minorHAnsi" w:hAnsiTheme="minorHAnsi" w:cstheme="minorHAnsi"/>
          <w:color w:val="000000" w:themeColor="text1"/>
          <w:sz w:val="24"/>
        </w:rPr>
        <w:t>warunkami konkursu ofert,</w:t>
      </w:r>
    </w:p>
    <w:p w14:paraId="42D57910" w14:textId="77777777" w:rsidR="00067B3C" w:rsidRPr="00EC6A69" w:rsidRDefault="008C6F56">
      <w:pPr>
        <w:pStyle w:val="Akapitzlist"/>
        <w:numPr>
          <w:ilvl w:val="0"/>
          <w:numId w:val="12"/>
        </w:numPr>
        <w:tabs>
          <w:tab w:val="left" w:pos="840"/>
        </w:tabs>
        <w:spacing w:before="75" w:line="228" w:lineRule="auto"/>
        <w:ind w:right="113"/>
        <w:jc w:val="both"/>
        <w:rPr>
          <w:rFonts w:asciiTheme="minorHAnsi" w:hAnsiTheme="minorHAnsi" w:cstheme="minorHAnsi"/>
          <w:color w:val="000000" w:themeColor="text1"/>
          <w:sz w:val="24"/>
        </w:rPr>
      </w:pPr>
      <w:r w:rsidRPr="00EC6A69">
        <w:rPr>
          <w:rFonts w:asciiTheme="minorHAnsi" w:hAnsiTheme="minorHAnsi" w:cstheme="minorHAnsi"/>
          <w:color w:val="000000" w:themeColor="text1"/>
          <w:sz w:val="24"/>
        </w:rPr>
        <w:t>oświadczenia oferenta o związaniu ofertą przez okres 30 dni od dnia jej złożenia,</w:t>
      </w:r>
    </w:p>
    <w:p w14:paraId="12922A8A" w14:textId="16E75366" w:rsidR="00067B3C" w:rsidRPr="00EC6A69" w:rsidRDefault="008C6F56">
      <w:pPr>
        <w:pStyle w:val="Akapitzlist"/>
        <w:numPr>
          <w:ilvl w:val="0"/>
          <w:numId w:val="12"/>
        </w:numPr>
        <w:tabs>
          <w:tab w:val="left" w:pos="840"/>
        </w:tabs>
        <w:spacing w:before="75" w:line="228" w:lineRule="auto"/>
        <w:ind w:right="113"/>
        <w:jc w:val="both"/>
        <w:rPr>
          <w:color w:val="000000" w:themeColor="text1"/>
        </w:rPr>
      </w:pPr>
      <w:r w:rsidRPr="00EC6A69">
        <w:rPr>
          <w:rFonts w:asciiTheme="minorHAnsi" w:hAnsiTheme="minorHAnsi" w:cstheme="minorHAnsi"/>
          <w:color w:val="000000" w:themeColor="text1"/>
          <w:sz w:val="24"/>
        </w:rPr>
        <w:t xml:space="preserve">oświadczenia oferenta o posiadaniu wymaganego wyposażenia i oprogramowania niezbędnego do opisów badan TK </w:t>
      </w:r>
    </w:p>
    <w:p w14:paraId="0C76ADCD" w14:textId="51FD047A" w:rsidR="00067B3C" w:rsidRPr="00465952" w:rsidRDefault="008C6F56">
      <w:pPr>
        <w:pStyle w:val="Akapitzlist"/>
        <w:numPr>
          <w:ilvl w:val="0"/>
          <w:numId w:val="12"/>
        </w:numPr>
        <w:tabs>
          <w:tab w:val="left" w:pos="840"/>
        </w:tabs>
        <w:spacing w:before="75" w:line="228" w:lineRule="auto"/>
        <w:ind w:right="113"/>
        <w:jc w:val="both"/>
        <w:rPr>
          <w:rFonts w:asciiTheme="minorHAnsi" w:hAnsiTheme="minorHAnsi" w:cstheme="minorHAnsi"/>
          <w:color w:val="000000" w:themeColor="text1"/>
          <w:sz w:val="24"/>
        </w:rPr>
      </w:pPr>
      <w:r w:rsidRPr="00EC6A69">
        <w:rPr>
          <w:rFonts w:asciiTheme="minorHAnsi" w:hAnsiTheme="minorHAnsi" w:cstheme="minorHAnsi"/>
          <w:color w:val="000000" w:themeColor="text1"/>
          <w:sz w:val="24"/>
        </w:rPr>
        <w:lastRenderedPageBreak/>
        <w:t>oświadczenia</w:t>
      </w:r>
      <w:r w:rsidRPr="00465952">
        <w:rPr>
          <w:rFonts w:asciiTheme="minorHAnsi" w:hAnsiTheme="minorHAnsi" w:cstheme="minorHAnsi"/>
          <w:color w:val="000000" w:themeColor="text1"/>
          <w:sz w:val="24"/>
        </w:rPr>
        <w:t xml:space="preserve"> oferenta o spełnieniu wymogu integracji sprzętu oraz oprogramowania służącego do teletransmisji danych medycznych z systemem medycznym RIS/ PACS udzielającego zamówienie.</w:t>
      </w:r>
    </w:p>
    <w:p w14:paraId="3FF657C1" w14:textId="77777777" w:rsidR="00067B3C" w:rsidRPr="00465952" w:rsidRDefault="00067B3C">
      <w:pPr>
        <w:pStyle w:val="Tekstpodstawowy"/>
        <w:rPr>
          <w:rFonts w:asciiTheme="minorHAnsi" w:hAnsiTheme="minorHAnsi" w:cstheme="minorHAnsi"/>
          <w:color w:val="000000" w:themeColor="text1"/>
          <w:sz w:val="26"/>
        </w:rPr>
      </w:pPr>
    </w:p>
    <w:p w14:paraId="68916F7C" w14:textId="77777777" w:rsidR="00067B3C" w:rsidRPr="00465952" w:rsidRDefault="008C6F56">
      <w:pPr>
        <w:pStyle w:val="Nagwek2"/>
        <w:spacing w:before="227"/>
        <w:rPr>
          <w:rFonts w:asciiTheme="minorHAnsi" w:hAnsiTheme="minorHAnsi" w:cstheme="minorHAnsi"/>
          <w:color w:val="000000" w:themeColor="text1"/>
        </w:rPr>
      </w:pPr>
      <w:r w:rsidRPr="00465952">
        <w:rPr>
          <w:rFonts w:asciiTheme="minorHAnsi" w:hAnsiTheme="minorHAnsi" w:cstheme="minorHAnsi"/>
          <w:color w:val="000000" w:themeColor="text1"/>
        </w:rPr>
        <w:t>§ 8</w:t>
      </w:r>
    </w:p>
    <w:p w14:paraId="2E6EE93A" w14:textId="77777777" w:rsidR="00067B3C" w:rsidRPr="00465952" w:rsidRDefault="008C6F56">
      <w:pPr>
        <w:pStyle w:val="Tekstpodstawowy"/>
        <w:spacing w:before="4" w:line="228" w:lineRule="auto"/>
        <w:ind w:left="120" w:right="116"/>
        <w:jc w:val="both"/>
        <w:rPr>
          <w:rFonts w:asciiTheme="minorHAnsi" w:hAnsiTheme="minorHAnsi" w:cstheme="minorHAnsi"/>
          <w:color w:val="000000" w:themeColor="text1"/>
        </w:rPr>
      </w:pPr>
      <w:r w:rsidRPr="00465952">
        <w:rPr>
          <w:rFonts w:asciiTheme="minorHAnsi" w:hAnsiTheme="minorHAnsi" w:cstheme="minorHAnsi"/>
          <w:color w:val="000000" w:themeColor="text1"/>
        </w:rPr>
        <w:t>Oferta   powinna    być    dostarczona    w    zamkniętej    kopercie    oznaczonej    imieniem   i nazwiskiem/nazwą oferenta oraz napisem:</w:t>
      </w:r>
    </w:p>
    <w:p w14:paraId="6FF60F3D" w14:textId="77777777" w:rsidR="00067B3C" w:rsidRPr="00465952" w:rsidRDefault="00067B3C">
      <w:pPr>
        <w:pStyle w:val="Tekstpodstawowy"/>
        <w:spacing w:before="4" w:line="228" w:lineRule="auto"/>
        <w:ind w:left="120" w:right="116"/>
        <w:jc w:val="both"/>
        <w:rPr>
          <w:rFonts w:asciiTheme="minorHAnsi" w:hAnsiTheme="minorHAnsi" w:cstheme="minorHAnsi"/>
          <w:color w:val="000000" w:themeColor="text1"/>
        </w:rPr>
      </w:pPr>
    </w:p>
    <w:p w14:paraId="4DB387B4" w14:textId="2D77C3C9" w:rsidR="00067B3C" w:rsidRPr="00465952" w:rsidRDefault="008C6F56">
      <w:pPr>
        <w:pStyle w:val="Nagwek2"/>
        <w:spacing w:line="264" w:lineRule="exact"/>
        <w:ind w:left="104" w:right="151"/>
        <w:rPr>
          <w:rFonts w:asciiTheme="minorHAnsi" w:hAnsiTheme="minorHAnsi" w:cstheme="minorHAnsi"/>
          <w:color w:val="000000" w:themeColor="text1"/>
        </w:rPr>
      </w:pPr>
      <w:r w:rsidRPr="00465952">
        <w:rPr>
          <w:rFonts w:asciiTheme="minorHAnsi" w:hAnsiTheme="minorHAnsi" w:cstheme="minorHAnsi"/>
          <w:color w:val="000000" w:themeColor="text1"/>
        </w:rPr>
        <w:t xml:space="preserve">„Postępowanie konkursowe nr  </w:t>
      </w:r>
      <w:r w:rsidR="00E4790C">
        <w:rPr>
          <w:rFonts w:asciiTheme="minorHAnsi" w:hAnsiTheme="minorHAnsi" w:cstheme="minorHAnsi"/>
          <w:color w:val="000000" w:themeColor="text1"/>
        </w:rPr>
        <w:t>2</w:t>
      </w:r>
      <w:r w:rsidRPr="00465952">
        <w:rPr>
          <w:rFonts w:asciiTheme="minorHAnsi" w:hAnsiTheme="minorHAnsi" w:cstheme="minorHAnsi"/>
          <w:color w:val="000000" w:themeColor="text1"/>
        </w:rPr>
        <w:t>/ K /202</w:t>
      </w:r>
      <w:r w:rsidR="00EC6A69">
        <w:rPr>
          <w:rFonts w:asciiTheme="minorHAnsi" w:hAnsiTheme="minorHAnsi" w:cstheme="minorHAnsi"/>
          <w:color w:val="000000" w:themeColor="text1"/>
        </w:rPr>
        <w:t>6</w:t>
      </w:r>
      <w:r w:rsidRPr="00465952">
        <w:rPr>
          <w:rFonts w:asciiTheme="minorHAnsi" w:hAnsiTheme="minorHAnsi" w:cstheme="minorHAnsi"/>
          <w:color w:val="000000" w:themeColor="text1"/>
        </w:rPr>
        <w:t>”</w:t>
      </w:r>
    </w:p>
    <w:p w14:paraId="7B69D77C" w14:textId="77777777" w:rsidR="00067B3C" w:rsidRPr="00465952" w:rsidRDefault="008C6F56">
      <w:pPr>
        <w:spacing w:before="4" w:line="228" w:lineRule="auto"/>
        <w:ind w:left="1530" w:right="1579"/>
        <w:jc w:val="center"/>
        <w:rPr>
          <w:rFonts w:asciiTheme="minorHAnsi" w:hAnsiTheme="minorHAnsi" w:cstheme="minorHAnsi"/>
          <w:b/>
          <w:color w:val="000000" w:themeColor="text1"/>
          <w:sz w:val="24"/>
        </w:rPr>
      </w:pPr>
      <w:r w:rsidRPr="00465952">
        <w:rPr>
          <w:rFonts w:asciiTheme="minorHAnsi" w:hAnsiTheme="minorHAnsi" w:cstheme="minorHAnsi"/>
          <w:color w:val="000000" w:themeColor="text1"/>
          <w:sz w:val="24"/>
        </w:rPr>
        <w:t xml:space="preserve">Konkurs ofert na udzielenie świadczeń zdrowotnych w zakresie: </w:t>
      </w:r>
      <w:r w:rsidRPr="00465952">
        <w:rPr>
          <w:rFonts w:asciiTheme="minorHAnsi" w:hAnsiTheme="minorHAnsi" w:cstheme="minorHAnsi"/>
          <w:b/>
          <w:color w:val="000000" w:themeColor="text1"/>
          <w:sz w:val="24"/>
        </w:rPr>
        <w:t>Diagnostyki obrazowej</w:t>
      </w:r>
      <w:r w:rsidRPr="00465952">
        <w:rPr>
          <w:rFonts w:asciiTheme="minorHAnsi" w:hAnsiTheme="minorHAnsi" w:cstheme="minorHAnsi"/>
          <w:b/>
          <w:i/>
          <w:color w:val="000000" w:themeColor="text1"/>
          <w:sz w:val="24"/>
        </w:rPr>
        <w:t xml:space="preserve">, </w:t>
      </w:r>
      <w:r w:rsidRPr="00465952">
        <w:rPr>
          <w:rFonts w:asciiTheme="minorHAnsi" w:hAnsiTheme="minorHAnsi" w:cstheme="minorHAnsi"/>
          <w:b/>
          <w:color w:val="000000" w:themeColor="text1"/>
          <w:sz w:val="24"/>
        </w:rPr>
        <w:t xml:space="preserve">polegających na przeprowadzaniu opisów i ocen badań TK </w:t>
      </w:r>
    </w:p>
    <w:p w14:paraId="267C9ABF" w14:textId="77777777" w:rsidR="00067B3C" w:rsidRPr="00465952" w:rsidRDefault="008C6F56">
      <w:pPr>
        <w:pStyle w:val="Nagwek2"/>
        <w:spacing w:line="270" w:lineRule="exact"/>
        <w:ind w:right="89"/>
        <w:rPr>
          <w:rFonts w:asciiTheme="minorHAnsi" w:hAnsiTheme="minorHAnsi" w:cstheme="minorHAnsi"/>
          <w:b w:val="0"/>
          <w:color w:val="000000" w:themeColor="text1"/>
        </w:rPr>
      </w:pPr>
      <w:r w:rsidRPr="00465952">
        <w:rPr>
          <w:rFonts w:asciiTheme="minorHAnsi" w:hAnsiTheme="minorHAnsi" w:cstheme="minorHAnsi"/>
          <w:color w:val="000000" w:themeColor="text1"/>
        </w:rPr>
        <w:t>w oparciu o dane medyczne przekazywane drogą teletransmisji</w:t>
      </w:r>
      <w:r w:rsidRPr="00465952">
        <w:rPr>
          <w:rFonts w:asciiTheme="minorHAnsi" w:hAnsiTheme="minorHAnsi" w:cstheme="minorHAnsi"/>
          <w:b w:val="0"/>
          <w:color w:val="000000" w:themeColor="text1"/>
        </w:rPr>
        <w:t>”</w:t>
      </w:r>
    </w:p>
    <w:p w14:paraId="15495E0B" w14:textId="77777777" w:rsidR="00067B3C" w:rsidRPr="00465952" w:rsidRDefault="008C6F56">
      <w:pPr>
        <w:pStyle w:val="Tekstpodstawowy"/>
        <w:spacing w:before="216"/>
        <w:ind w:left="120"/>
        <w:rPr>
          <w:rFonts w:asciiTheme="minorHAnsi" w:hAnsiTheme="minorHAnsi" w:cstheme="minorHAnsi"/>
          <w:color w:val="000000" w:themeColor="text1"/>
        </w:rPr>
      </w:pPr>
      <w:r w:rsidRPr="00465952">
        <w:rPr>
          <w:rFonts w:asciiTheme="minorHAnsi" w:hAnsiTheme="minorHAnsi" w:cstheme="minorHAnsi"/>
          <w:color w:val="000000" w:themeColor="text1"/>
        </w:rPr>
        <w:t>W przypadku przesłania oferty pocztą, napis należy umieścić na kopercie wewnętrznej.</w:t>
      </w:r>
    </w:p>
    <w:p w14:paraId="3AA97881" w14:textId="77777777" w:rsidR="00067B3C" w:rsidRPr="00465952" w:rsidRDefault="008C6F56">
      <w:pPr>
        <w:pStyle w:val="Nagwek2"/>
        <w:spacing w:before="218"/>
        <w:rPr>
          <w:rFonts w:asciiTheme="minorHAnsi" w:hAnsiTheme="minorHAnsi" w:cstheme="minorHAnsi"/>
          <w:color w:val="000000" w:themeColor="text1"/>
        </w:rPr>
      </w:pPr>
      <w:r w:rsidRPr="00465952">
        <w:rPr>
          <w:rFonts w:asciiTheme="minorHAnsi" w:hAnsiTheme="minorHAnsi" w:cstheme="minorHAnsi"/>
          <w:color w:val="000000" w:themeColor="text1"/>
        </w:rPr>
        <w:t>§ 9</w:t>
      </w:r>
    </w:p>
    <w:p w14:paraId="1280C2A9" w14:textId="27A884B2" w:rsidR="00067B3C" w:rsidRPr="00465952" w:rsidRDefault="008C6F56">
      <w:pPr>
        <w:pStyle w:val="Tekstpodstawowy"/>
        <w:spacing w:before="4" w:line="228" w:lineRule="auto"/>
        <w:ind w:left="120" w:right="107"/>
        <w:jc w:val="both"/>
        <w:rPr>
          <w:rFonts w:asciiTheme="minorHAnsi" w:hAnsiTheme="minorHAnsi" w:cstheme="minorHAnsi"/>
          <w:color w:val="000000" w:themeColor="text1"/>
        </w:rPr>
      </w:pPr>
      <w:r w:rsidRPr="00465952">
        <w:rPr>
          <w:rFonts w:asciiTheme="minorHAnsi" w:hAnsiTheme="minorHAnsi" w:cstheme="minorHAnsi"/>
          <w:color w:val="000000" w:themeColor="text1"/>
        </w:rPr>
        <w:t xml:space="preserve">Oferty należy składać w terminie do dnia </w:t>
      </w:r>
      <w:r w:rsidRPr="00465952">
        <w:rPr>
          <w:rFonts w:asciiTheme="minorHAnsi" w:hAnsiTheme="minorHAnsi" w:cstheme="minorHAnsi"/>
          <w:b/>
          <w:bCs/>
          <w:color w:val="000000" w:themeColor="text1"/>
        </w:rPr>
        <w:t>2</w:t>
      </w:r>
      <w:r w:rsidR="00E4790C">
        <w:rPr>
          <w:rFonts w:asciiTheme="minorHAnsi" w:hAnsiTheme="minorHAnsi" w:cstheme="minorHAnsi"/>
          <w:b/>
          <w:bCs/>
          <w:color w:val="000000" w:themeColor="text1"/>
        </w:rPr>
        <w:t>4 kwietnia</w:t>
      </w:r>
      <w:r w:rsidR="009504FD" w:rsidRPr="00465952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465952">
        <w:rPr>
          <w:rFonts w:asciiTheme="minorHAnsi" w:hAnsiTheme="minorHAnsi" w:cstheme="minorHAnsi"/>
          <w:b/>
          <w:color w:val="000000" w:themeColor="text1"/>
        </w:rPr>
        <w:t>202</w:t>
      </w:r>
      <w:r w:rsidR="009504FD" w:rsidRPr="00465952">
        <w:rPr>
          <w:rFonts w:asciiTheme="minorHAnsi" w:hAnsiTheme="minorHAnsi" w:cstheme="minorHAnsi"/>
          <w:b/>
          <w:color w:val="000000" w:themeColor="text1"/>
        </w:rPr>
        <w:t>6</w:t>
      </w:r>
      <w:r w:rsidRPr="00465952">
        <w:rPr>
          <w:rFonts w:asciiTheme="minorHAnsi" w:hAnsiTheme="minorHAnsi" w:cstheme="minorHAnsi"/>
          <w:b/>
          <w:color w:val="000000" w:themeColor="text1"/>
        </w:rPr>
        <w:t xml:space="preserve"> r. </w:t>
      </w:r>
      <w:r w:rsidRPr="00465952">
        <w:rPr>
          <w:rFonts w:asciiTheme="minorHAnsi" w:hAnsiTheme="minorHAnsi" w:cstheme="minorHAnsi"/>
          <w:color w:val="000000" w:themeColor="text1"/>
        </w:rPr>
        <w:t xml:space="preserve">do godz. </w:t>
      </w:r>
      <w:r w:rsidRPr="00465952">
        <w:rPr>
          <w:rFonts w:asciiTheme="minorHAnsi" w:hAnsiTheme="minorHAnsi" w:cstheme="minorHAnsi"/>
          <w:b/>
          <w:color w:val="000000" w:themeColor="text1"/>
        </w:rPr>
        <w:t xml:space="preserve">14:00 </w:t>
      </w:r>
      <w:r w:rsidRPr="00465952">
        <w:rPr>
          <w:rFonts w:asciiTheme="minorHAnsi" w:hAnsiTheme="minorHAnsi" w:cstheme="minorHAnsi"/>
          <w:color w:val="000000" w:themeColor="text1"/>
        </w:rPr>
        <w:t>w</w:t>
      </w:r>
      <w:r w:rsidR="00D66251" w:rsidRPr="00465952">
        <w:rPr>
          <w:rFonts w:ascii="Calibri" w:hAnsi="Calibri" w:cs="Calibri"/>
          <w:color w:val="000000" w:themeColor="text1"/>
        </w:rPr>
        <w:t xml:space="preserve"> Dziale Administracji, I piętro, sekretariat</w:t>
      </w:r>
      <w:r w:rsidR="00D66251" w:rsidRPr="00465952">
        <w:rPr>
          <w:rFonts w:ascii="Calibri" w:hAnsi="Calibri" w:cs="Calibri"/>
          <w:b/>
          <w:color w:val="000000" w:themeColor="text1"/>
        </w:rPr>
        <w:t xml:space="preserve">  </w:t>
      </w:r>
      <w:r w:rsidRPr="00465952">
        <w:rPr>
          <w:rFonts w:asciiTheme="minorHAnsi" w:hAnsiTheme="minorHAnsi" w:cstheme="minorHAnsi"/>
          <w:color w:val="000000" w:themeColor="text1"/>
        </w:rPr>
        <w:t>Samodzielnego Publicznego Zakładu Opieki Zdrowotnej  w Radziejowie lub pocztą pod adresem wskazanym w ogłoszeniu.</w:t>
      </w:r>
    </w:p>
    <w:p w14:paraId="70B8800B" w14:textId="77777777" w:rsidR="00067B3C" w:rsidRPr="00465952" w:rsidRDefault="00067B3C">
      <w:pPr>
        <w:pStyle w:val="Tekstpodstawowy"/>
        <w:spacing w:before="7"/>
        <w:rPr>
          <w:rFonts w:asciiTheme="minorHAnsi" w:hAnsiTheme="minorHAnsi" w:cstheme="minorHAnsi"/>
          <w:color w:val="000000" w:themeColor="text1"/>
          <w:sz w:val="22"/>
        </w:rPr>
      </w:pPr>
    </w:p>
    <w:p w14:paraId="71151E1A" w14:textId="77777777" w:rsidR="00067B3C" w:rsidRPr="00465952" w:rsidRDefault="008C6F56">
      <w:pPr>
        <w:pStyle w:val="Nagwek2"/>
        <w:rPr>
          <w:rFonts w:asciiTheme="minorHAnsi" w:hAnsiTheme="minorHAnsi" w:cstheme="minorHAnsi"/>
          <w:color w:val="000000" w:themeColor="text1"/>
        </w:rPr>
      </w:pPr>
      <w:r w:rsidRPr="00465952">
        <w:rPr>
          <w:rFonts w:asciiTheme="minorHAnsi" w:hAnsiTheme="minorHAnsi" w:cstheme="minorHAnsi"/>
          <w:color w:val="000000" w:themeColor="text1"/>
        </w:rPr>
        <w:t>§ 10</w:t>
      </w:r>
    </w:p>
    <w:p w14:paraId="5230D23E" w14:textId="77777777" w:rsidR="00067B3C" w:rsidRPr="00465952" w:rsidRDefault="008C6F56">
      <w:pPr>
        <w:pStyle w:val="Tekstpodstawowy"/>
        <w:spacing w:line="266" w:lineRule="exact"/>
        <w:ind w:left="120"/>
        <w:rPr>
          <w:rFonts w:asciiTheme="minorHAnsi" w:hAnsiTheme="minorHAnsi" w:cstheme="minorHAnsi"/>
          <w:color w:val="000000" w:themeColor="text1"/>
        </w:rPr>
      </w:pPr>
      <w:r w:rsidRPr="00465952">
        <w:rPr>
          <w:rFonts w:asciiTheme="minorHAnsi" w:hAnsiTheme="minorHAnsi" w:cstheme="minorHAnsi"/>
          <w:color w:val="000000" w:themeColor="text1"/>
        </w:rPr>
        <w:t>Do udzielania informacji w sprawie składania ofert zobowiązan</w:t>
      </w:r>
      <w:r w:rsidR="00D66251" w:rsidRPr="00465952">
        <w:rPr>
          <w:rFonts w:asciiTheme="minorHAnsi" w:hAnsiTheme="minorHAnsi" w:cstheme="minorHAnsi"/>
          <w:color w:val="000000" w:themeColor="text1"/>
        </w:rPr>
        <w:t xml:space="preserve">y jest </w:t>
      </w:r>
      <w:r w:rsidR="00D66251" w:rsidRPr="00465952">
        <w:rPr>
          <w:rFonts w:ascii="Calibri" w:hAnsi="Calibri" w:cs="Calibri"/>
          <w:color w:val="000000" w:themeColor="text1"/>
        </w:rPr>
        <w:t>Z-ca Dyrektora ds. Medycznych.</w:t>
      </w:r>
    </w:p>
    <w:p w14:paraId="35FE65AC" w14:textId="77777777" w:rsidR="00067B3C" w:rsidRPr="00465952" w:rsidRDefault="00067B3C">
      <w:pPr>
        <w:pStyle w:val="Akapitzlist"/>
        <w:tabs>
          <w:tab w:val="left" w:pos="686"/>
        </w:tabs>
        <w:spacing w:line="266" w:lineRule="exact"/>
        <w:ind w:left="120" w:firstLine="0"/>
        <w:rPr>
          <w:color w:val="000000" w:themeColor="text1"/>
        </w:rPr>
      </w:pPr>
    </w:p>
    <w:p w14:paraId="7B8F4675" w14:textId="77777777" w:rsidR="00067B3C" w:rsidRPr="00465952" w:rsidRDefault="00067B3C">
      <w:pPr>
        <w:pStyle w:val="Tekstpodstawowy"/>
        <w:spacing w:before="3"/>
        <w:rPr>
          <w:rFonts w:asciiTheme="minorHAnsi" w:hAnsiTheme="minorHAnsi" w:cstheme="minorHAnsi"/>
          <w:color w:val="000000" w:themeColor="text1"/>
          <w:sz w:val="22"/>
        </w:rPr>
      </w:pPr>
    </w:p>
    <w:p w14:paraId="428EE194" w14:textId="77777777" w:rsidR="00067B3C" w:rsidRPr="00465952" w:rsidRDefault="008C6F56">
      <w:pPr>
        <w:pStyle w:val="Nagwek2"/>
        <w:spacing w:line="240" w:lineRule="auto"/>
        <w:ind w:right="149"/>
        <w:rPr>
          <w:rFonts w:asciiTheme="minorHAnsi" w:hAnsiTheme="minorHAnsi" w:cstheme="minorHAnsi"/>
          <w:color w:val="000000" w:themeColor="text1"/>
        </w:rPr>
      </w:pPr>
      <w:r w:rsidRPr="00465952">
        <w:rPr>
          <w:rFonts w:asciiTheme="minorHAnsi" w:hAnsiTheme="minorHAnsi" w:cstheme="minorHAnsi"/>
          <w:color w:val="000000" w:themeColor="text1"/>
        </w:rPr>
        <w:t>Postępowanie konkursowe</w:t>
      </w:r>
    </w:p>
    <w:p w14:paraId="7E70B3F8" w14:textId="77777777" w:rsidR="00067B3C" w:rsidRPr="00465952" w:rsidRDefault="00067B3C">
      <w:pPr>
        <w:pStyle w:val="Tekstpodstawowy"/>
        <w:spacing w:before="3"/>
        <w:rPr>
          <w:rFonts w:asciiTheme="minorHAnsi" w:hAnsiTheme="minorHAnsi" w:cstheme="minorHAnsi"/>
          <w:b/>
          <w:color w:val="000000" w:themeColor="text1"/>
          <w:sz w:val="22"/>
        </w:rPr>
      </w:pPr>
    </w:p>
    <w:p w14:paraId="44B51CB1" w14:textId="77777777" w:rsidR="00067B3C" w:rsidRPr="00465952" w:rsidRDefault="008C6F56">
      <w:pPr>
        <w:spacing w:before="1" w:line="271" w:lineRule="exact"/>
        <w:ind w:left="159" w:right="147"/>
        <w:jc w:val="center"/>
        <w:rPr>
          <w:rFonts w:asciiTheme="minorHAnsi" w:hAnsiTheme="minorHAnsi" w:cstheme="minorHAnsi"/>
          <w:b/>
          <w:color w:val="000000" w:themeColor="text1"/>
          <w:sz w:val="24"/>
        </w:rPr>
      </w:pPr>
      <w:r w:rsidRPr="00465952">
        <w:rPr>
          <w:rFonts w:asciiTheme="minorHAnsi" w:hAnsiTheme="minorHAnsi" w:cstheme="minorHAnsi"/>
          <w:b/>
          <w:color w:val="000000" w:themeColor="text1"/>
          <w:sz w:val="24"/>
        </w:rPr>
        <w:t>§ 11</w:t>
      </w:r>
    </w:p>
    <w:p w14:paraId="731A85D8" w14:textId="77777777" w:rsidR="00067B3C" w:rsidRPr="00465952" w:rsidRDefault="008C6F56">
      <w:pPr>
        <w:pStyle w:val="Akapitzlist"/>
        <w:numPr>
          <w:ilvl w:val="0"/>
          <w:numId w:val="6"/>
        </w:numPr>
        <w:tabs>
          <w:tab w:val="left" w:pos="404"/>
        </w:tabs>
        <w:spacing w:before="3" w:line="228" w:lineRule="auto"/>
        <w:ind w:right="116"/>
        <w:jc w:val="both"/>
        <w:rPr>
          <w:rFonts w:asciiTheme="minorHAnsi" w:hAnsiTheme="minorHAnsi" w:cstheme="minorHAnsi"/>
          <w:color w:val="000000" w:themeColor="text1"/>
          <w:sz w:val="24"/>
        </w:rPr>
      </w:pPr>
      <w:r w:rsidRPr="00465952">
        <w:rPr>
          <w:rFonts w:asciiTheme="minorHAnsi" w:hAnsiTheme="minorHAnsi" w:cstheme="minorHAnsi"/>
          <w:color w:val="000000" w:themeColor="text1"/>
          <w:sz w:val="24"/>
        </w:rPr>
        <w:t>W  celu  przeprowadzenia  konkursu  ofert  Dyrektor  Samodzielnego Publicznego Zakładu Opieki Zdrowotnej w Radziejowie powoła Komisję konkursową.</w:t>
      </w:r>
    </w:p>
    <w:p w14:paraId="5B8D9D9D" w14:textId="77777777" w:rsidR="00067B3C" w:rsidRPr="00465952" w:rsidRDefault="008C6F56">
      <w:pPr>
        <w:pStyle w:val="Akapitzlist"/>
        <w:numPr>
          <w:ilvl w:val="0"/>
          <w:numId w:val="6"/>
        </w:numPr>
        <w:tabs>
          <w:tab w:val="left" w:pos="404"/>
        </w:tabs>
        <w:spacing w:before="3" w:line="228" w:lineRule="auto"/>
        <w:ind w:right="122"/>
        <w:jc w:val="both"/>
        <w:rPr>
          <w:rFonts w:asciiTheme="minorHAnsi" w:hAnsiTheme="minorHAnsi" w:cstheme="minorHAnsi"/>
          <w:color w:val="000000" w:themeColor="text1"/>
          <w:sz w:val="24"/>
        </w:rPr>
      </w:pPr>
      <w:r w:rsidRPr="00465952">
        <w:rPr>
          <w:rFonts w:asciiTheme="minorHAnsi" w:hAnsiTheme="minorHAnsi" w:cstheme="minorHAnsi"/>
          <w:color w:val="000000" w:themeColor="text1"/>
          <w:sz w:val="24"/>
        </w:rPr>
        <w:t>Konkurs ofert rozpoczyna  się w miejscu i w terminie wskazanym w ogłoszeniu i trwa  do czasu rozstrzygnięcia.</w:t>
      </w:r>
    </w:p>
    <w:p w14:paraId="62E46A52" w14:textId="77777777" w:rsidR="00067B3C" w:rsidRPr="00465952" w:rsidRDefault="008C6F56">
      <w:pPr>
        <w:pStyle w:val="Akapitzlist"/>
        <w:numPr>
          <w:ilvl w:val="0"/>
          <w:numId w:val="6"/>
        </w:numPr>
        <w:tabs>
          <w:tab w:val="left" w:pos="404"/>
        </w:tabs>
        <w:spacing w:before="2" w:line="228" w:lineRule="auto"/>
        <w:ind w:right="120"/>
        <w:jc w:val="both"/>
        <w:rPr>
          <w:rFonts w:asciiTheme="minorHAnsi" w:hAnsiTheme="minorHAnsi" w:cstheme="minorHAnsi"/>
          <w:color w:val="000000" w:themeColor="text1"/>
          <w:sz w:val="24"/>
        </w:rPr>
      </w:pPr>
      <w:r w:rsidRPr="00465952">
        <w:rPr>
          <w:rFonts w:asciiTheme="minorHAnsi" w:hAnsiTheme="minorHAnsi" w:cstheme="minorHAnsi"/>
          <w:color w:val="000000" w:themeColor="text1"/>
          <w:sz w:val="24"/>
        </w:rPr>
        <w:t>Kryteria oceny ofert i wymagane warunki są jawne i nie podlegają zmianie w toku postępowania konkursowego.</w:t>
      </w:r>
    </w:p>
    <w:p w14:paraId="6FCFC745" w14:textId="77777777" w:rsidR="00067B3C" w:rsidRPr="00465952" w:rsidRDefault="008C6F56">
      <w:pPr>
        <w:pStyle w:val="Akapitzlist"/>
        <w:numPr>
          <w:ilvl w:val="0"/>
          <w:numId w:val="6"/>
        </w:numPr>
        <w:tabs>
          <w:tab w:val="left" w:pos="404"/>
        </w:tabs>
        <w:spacing w:before="2" w:line="228" w:lineRule="auto"/>
        <w:ind w:right="116"/>
        <w:jc w:val="both"/>
        <w:rPr>
          <w:rFonts w:asciiTheme="minorHAnsi" w:hAnsiTheme="minorHAnsi" w:cstheme="minorHAnsi"/>
          <w:color w:val="000000" w:themeColor="text1"/>
          <w:sz w:val="24"/>
        </w:rPr>
      </w:pPr>
      <w:r w:rsidRPr="00465952">
        <w:rPr>
          <w:rFonts w:asciiTheme="minorHAnsi" w:hAnsiTheme="minorHAnsi" w:cstheme="minorHAnsi"/>
          <w:color w:val="000000" w:themeColor="text1"/>
          <w:sz w:val="24"/>
        </w:rPr>
        <w:t>Porównanie ofert w toku postępowania konkursowego obejmuje cenę jednostkową oferowanych świadczeń opisu badań TK pacjentów hospitalizowanych, ambulatoryjnych i pilnych, ustaloną na podstawie wyliczenia średniej ceny za badanie TK.</w:t>
      </w:r>
    </w:p>
    <w:p w14:paraId="111C8919" w14:textId="77777777" w:rsidR="00067B3C" w:rsidRPr="00465952" w:rsidRDefault="008C6F56">
      <w:pPr>
        <w:pStyle w:val="Akapitzlist"/>
        <w:numPr>
          <w:ilvl w:val="0"/>
          <w:numId w:val="6"/>
        </w:numPr>
        <w:tabs>
          <w:tab w:val="left" w:pos="420"/>
        </w:tabs>
        <w:spacing w:before="3" w:line="228" w:lineRule="auto"/>
        <w:ind w:left="420" w:right="112" w:hanging="270"/>
        <w:jc w:val="both"/>
        <w:rPr>
          <w:rFonts w:asciiTheme="minorHAnsi" w:hAnsiTheme="minorHAnsi" w:cstheme="minorHAnsi"/>
          <w:color w:val="000000" w:themeColor="text1"/>
          <w:sz w:val="24"/>
        </w:rPr>
      </w:pPr>
      <w:r w:rsidRPr="00465952">
        <w:rPr>
          <w:rFonts w:asciiTheme="minorHAnsi" w:hAnsiTheme="minorHAnsi" w:cstheme="minorHAnsi"/>
          <w:color w:val="000000" w:themeColor="text1"/>
          <w:sz w:val="24"/>
        </w:rPr>
        <w:t>W wyniku postępowania konkursowego zostanie wybrana najkorzystniejsza oferta, zawierająca propozycje cenowe, znajdujące pokrycie w kalkulacji kosztów przygotowanych przez Zamawiającego.</w:t>
      </w:r>
    </w:p>
    <w:p w14:paraId="0EC42E45" w14:textId="77777777" w:rsidR="00067B3C" w:rsidRPr="00465952" w:rsidRDefault="008C6F56">
      <w:pPr>
        <w:pStyle w:val="Akapitzlist"/>
        <w:numPr>
          <w:ilvl w:val="0"/>
          <w:numId w:val="6"/>
        </w:numPr>
        <w:tabs>
          <w:tab w:val="left" w:pos="420"/>
        </w:tabs>
        <w:spacing w:before="3" w:line="228" w:lineRule="auto"/>
        <w:ind w:left="420" w:right="112" w:hanging="270"/>
        <w:jc w:val="both"/>
        <w:rPr>
          <w:rFonts w:asciiTheme="minorHAnsi" w:hAnsiTheme="minorHAnsi" w:cstheme="minorHAnsi"/>
          <w:color w:val="000000" w:themeColor="text1"/>
          <w:sz w:val="24"/>
        </w:rPr>
        <w:sectPr w:rsidR="00067B3C" w:rsidRPr="00465952">
          <w:pgSz w:w="11906" w:h="16838"/>
          <w:pgMar w:top="720" w:right="1300" w:bottom="280" w:left="1300" w:header="0" w:footer="0" w:gutter="0"/>
          <w:cols w:space="708"/>
          <w:formProt w:val="0"/>
          <w:docGrid w:linePitch="100" w:charSpace="4096"/>
        </w:sectPr>
      </w:pPr>
      <w:r w:rsidRPr="00465952">
        <w:rPr>
          <w:rFonts w:asciiTheme="minorHAnsi" w:hAnsiTheme="minorHAnsi" w:cstheme="minorHAnsi"/>
          <w:color w:val="000000" w:themeColor="text1"/>
          <w:sz w:val="24"/>
        </w:rPr>
        <w:t>Zamawiający dopuszcza negocjacje cenowe z oferentami z których sporządza się protokół.</w:t>
      </w:r>
    </w:p>
    <w:p w14:paraId="172FCAA9" w14:textId="77777777" w:rsidR="00067B3C" w:rsidRPr="00465952" w:rsidRDefault="008C6F56">
      <w:pPr>
        <w:pStyle w:val="Nagwek2"/>
        <w:spacing w:before="64"/>
        <w:rPr>
          <w:rFonts w:asciiTheme="minorHAnsi" w:hAnsiTheme="minorHAnsi" w:cstheme="minorHAnsi"/>
          <w:color w:val="000000" w:themeColor="text1"/>
        </w:rPr>
      </w:pPr>
      <w:r w:rsidRPr="00465952">
        <w:rPr>
          <w:rFonts w:asciiTheme="minorHAnsi" w:hAnsiTheme="minorHAnsi" w:cstheme="minorHAnsi"/>
          <w:color w:val="000000" w:themeColor="text1"/>
        </w:rPr>
        <w:lastRenderedPageBreak/>
        <w:t>§ 12</w:t>
      </w:r>
    </w:p>
    <w:p w14:paraId="1F7E74B6" w14:textId="77777777" w:rsidR="00067B3C" w:rsidRPr="00465952" w:rsidRDefault="008C6F56">
      <w:pPr>
        <w:pStyle w:val="Akapitzlist"/>
        <w:numPr>
          <w:ilvl w:val="0"/>
          <w:numId w:val="5"/>
        </w:numPr>
        <w:tabs>
          <w:tab w:val="left" w:pos="404"/>
        </w:tabs>
        <w:spacing w:line="288" w:lineRule="exact"/>
        <w:rPr>
          <w:rFonts w:asciiTheme="minorHAnsi" w:hAnsiTheme="minorHAnsi" w:cstheme="minorHAnsi"/>
          <w:color w:val="000000" w:themeColor="text1"/>
          <w:sz w:val="26"/>
        </w:rPr>
      </w:pPr>
      <w:r w:rsidRPr="00465952">
        <w:rPr>
          <w:rFonts w:asciiTheme="minorHAnsi" w:hAnsiTheme="minorHAnsi" w:cstheme="minorHAnsi"/>
          <w:color w:val="000000" w:themeColor="text1"/>
          <w:sz w:val="24"/>
        </w:rPr>
        <w:t>Odrzuca się ofertę:</w:t>
      </w:r>
    </w:p>
    <w:p w14:paraId="51503040" w14:textId="77777777" w:rsidR="00067B3C" w:rsidRPr="00465952" w:rsidRDefault="008C6F56">
      <w:pPr>
        <w:pStyle w:val="Akapitzlist"/>
        <w:numPr>
          <w:ilvl w:val="1"/>
          <w:numId w:val="5"/>
        </w:numPr>
        <w:tabs>
          <w:tab w:val="left" w:pos="704"/>
        </w:tabs>
        <w:spacing w:line="266" w:lineRule="exact"/>
        <w:ind w:hanging="296"/>
        <w:jc w:val="both"/>
        <w:rPr>
          <w:rFonts w:asciiTheme="minorHAnsi" w:hAnsiTheme="minorHAnsi" w:cstheme="minorHAnsi"/>
          <w:color w:val="000000" w:themeColor="text1"/>
          <w:sz w:val="24"/>
        </w:rPr>
      </w:pPr>
      <w:r w:rsidRPr="00465952">
        <w:rPr>
          <w:rFonts w:asciiTheme="minorHAnsi" w:hAnsiTheme="minorHAnsi" w:cstheme="minorHAnsi"/>
          <w:color w:val="000000" w:themeColor="text1"/>
          <w:sz w:val="24"/>
        </w:rPr>
        <w:t>złożoną po terminie,</w:t>
      </w:r>
    </w:p>
    <w:p w14:paraId="0C57E1B1" w14:textId="77777777" w:rsidR="00067B3C" w:rsidRPr="00465952" w:rsidRDefault="008C6F56">
      <w:pPr>
        <w:pStyle w:val="Akapitzlist"/>
        <w:numPr>
          <w:ilvl w:val="1"/>
          <w:numId w:val="5"/>
        </w:numPr>
        <w:tabs>
          <w:tab w:val="left" w:pos="686"/>
        </w:tabs>
        <w:spacing w:line="271" w:lineRule="exact"/>
        <w:ind w:hanging="282"/>
        <w:jc w:val="both"/>
        <w:rPr>
          <w:rFonts w:asciiTheme="minorHAnsi" w:hAnsiTheme="minorHAnsi" w:cstheme="minorHAnsi"/>
          <w:color w:val="000000" w:themeColor="text1"/>
          <w:sz w:val="24"/>
        </w:rPr>
      </w:pPr>
      <w:r w:rsidRPr="00465952">
        <w:rPr>
          <w:rFonts w:asciiTheme="minorHAnsi" w:hAnsiTheme="minorHAnsi" w:cstheme="minorHAnsi"/>
          <w:color w:val="000000" w:themeColor="text1"/>
          <w:sz w:val="24"/>
        </w:rPr>
        <w:t>zawierającą nieprawdziwe informacje,</w:t>
      </w:r>
    </w:p>
    <w:p w14:paraId="2279FFFF" w14:textId="77777777" w:rsidR="00067B3C" w:rsidRPr="00465952" w:rsidRDefault="008C6F56">
      <w:pPr>
        <w:pStyle w:val="Akapitzlist"/>
        <w:numPr>
          <w:ilvl w:val="1"/>
          <w:numId w:val="5"/>
        </w:numPr>
        <w:tabs>
          <w:tab w:val="left" w:pos="686"/>
        </w:tabs>
        <w:spacing w:line="228" w:lineRule="auto"/>
        <w:ind w:right="118" w:hanging="282"/>
        <w:jc w:val="both"/>
        <w:rPr>
          <w:rFonts w:asciiTheme="minorHAnsi" w:hAnsiTheme="minorHAnsi" w:cstheme="minorHAnsi"/>
          <w:color w:val="000000" w:themeColor="text1"/>
          <w:sz w:val="24"/>
        </w:rPr>
      </w:pPr>
      <w:r w:rsidRPr="00465952">
        <w:rPr>
          <w:rFonts w:asciiTheme="minorHAnsi" w:hAnsiTheme="minorHAnsi" w:cstheme="minorHAnsi"/>
          <w:color w:val="000000" w:themeColor="text1"/>
          <w:sz w:val="24"/>
        </w:rPr>
        <w:t>jeżeli oferent nie określił przedmiotu oferty lub nie podał proponowanej liczby lub ceny świadczeń,</w:t>
      </w:r>
    </w:p>
    <w:p w14:paraId="3D5E920F" w14:textId="77777777" w:rsidR="00067B3C" w:rsidRPr="00465952" w:rsidRDefault="008C6F56">
      <w:pPr>
        <w:pStyle w:val="Akapitzlist"/>
        <w:numPr>
          <w:ilvl w:val="1"/>
          <w:numId w:val="5"/>
        </w:numPr>
        <w:tabs>
          <w:tab w:val="left" w:pos="686"/>
        </w:tabs>
        <w:spacing w:line="264" w:lineRule="exact"/>
        <w:ind w:hanging="282"/>
        <w:jc w:val="both"/>
        <w:rPr>
          <w:rFonts w:asciiTheme="minorHAnsi" w:hAnsiTheme="minorHAnsi" w:cstheme="minorHAnsi"/>
          <w:color w:val="000000" w:themeColor="text1"/>
          <w:sz w:val="24"/>
        </w:rPr>
      </w:pPr>
      <w:r w:rsidRPr="00465952">
        <w:rPr>
          <w:rFonts w:asciiTheme="minorHAnsi" w:hAnsiTheme="minorHAnsi" w:cstheme="minorHAnsi"/>
          <w:color w:val="000000" w:themeColor="text1"/>
          <w:sz w:val="24"/>
        </w:rPr>
        <w:t>jeżeli zawiera rażąco niską cenę w stosunku do przedmiotu zamówienia,</w:t>
      </w:r>
    </w:p>
    <w:p w14:paraId="70161AAB" w14:textId="77777777" w:rsidR="00067B3C" w:rsidRPr="00465952" w:rsidRDefault="008C6F56">
      <w:pPr>
        <w:pStyle w:val="Akapitzlist"/>
        <w:numPr>
          <w:ilvl w:val="1"/>
          <w:numId w:val="5"/>
        </w:numPr>
        <w:tabs>
          <w:tab w:val="left" w:pos="686"/>
        </w:tabs>
        <w:spacing w:line="266" w:lineRule="exact"/>
        <w:ind w:hanging="282"/>
        <w:jc w:val="both"/>
        <w:rPr>
          <w:rFonts w:asciiTheme="minorHAnsi" w:hAnsiTheme="minorHAnsi" w:cstheme="minorHAnsi"/>
          <w:color w:val="000000" w:themeColor="text1"/>
          <w:sz w:val="24"/>
        </w:rPr>
      </w:pPr>
      <w:r w:rsidRPr="00465952">
        <w:rPr>
          <w:rFonts w:asciiTheme="minorHAnsi" w:hAnsiTheme="minorHAnsi" w:cstheme="minorHAnsi"/>
          <w:color w:val="000000" w:themeColor="text1"/>
          <w:sz w:val="24"/>
        </w:rPr>
        <w:t>jeżeli jest nieważna na podstawie odrębnych przepisów,</w:t>
      </w:r>
    </w:p>
    <w:p w14:paraId="1B0A0E6E" w14:textId="77777777" w:rsidR="00067B3C" w:rsidRPr="00465952" w:rsidRDefault="008C6F56">
      <w:pPr>
        <w:pStyle w:val="Akapitzlist"/>
        <w:numPr>
          <w:ilvl w:val="1"/>
          <w:numId w:val="5"/>
        </w:numPr>
        <w:tabs>
          <w:tab w:val="left" w:pos="686"/>
        </w:tabs>
        <w:spacing w:line="266" w:lineRule="exact"/>
        <w:ind w:hanging="282"/>
        <w:jc w:val="both"/>
        <w:rPr>
          <w:rFonts w:asciiTheme="minorHAnsi" w:hAnsiTheme="minorHAnsi" w:cstheme="minorHAnsi"/>
          <w:color w:val="000000" w:themeColor="text1"/>
          <w:sz w:val="24"/>
        </w:rPr>
      </w:pPr>
      <w:r w:rsidRPr="00465952">
        <w:rPr>
          <w:rFonts w:asciiTheme="minorHAnsi" w:hAnsiTheme="minorHAnsi" w:cstheme="minorHAnsi"/>
          <w:color w:val="000000" w:themeColor="text1"/>
          <w:sz w:val="24"/>
        </w:rPr>
        <w:t>jeżeli oferent złożył ofertę alternatywną,</w:t>
      </w:r>
    </w:p>
    <w:p w14:paraId="6BD8529F" w14:textId="77777777" w:rsidR="00067B3C" w:rsidRPr="00465952" w:rsidRDefault="008C6F56">
      <w:pPr>
        <w:pStyle w:val="Akapitzlist"/>
        <w:numPr>
          <w:ilvl w:val="1"/>
          <w:numId w:val="5"/>
        </w:numPr>
        <w:tabs>
          <w:tab w:val="left" w:pos="686"/>
        </w:tabs>
        <w:spacing w:before="3" w:line="228" w:lineRule="auto"/>
        <w:ind w:right="120" w:hanging="282"/>
        <w:jc w:val="both"/>
        <w:rPr>
          <w:rFonts w:asciiTheme="minorHAnsi" w:hAnsiTheme="minorHAnsi" w:cstheme="minorHAnsi"/>
          <w:color w:val="000000" w:themeColor="text1"/>
          <w:sz w:val="24"/>
        </w:rPr>
      </w:pPr>
      <w:r w:rsidRPr="00465952">
        <w:rPr>
          <w:rFonts w:asciiTheme="minorHAnsi" w:hAnsiTheme="minorHAnsi" w:cstheme="minorHAnsi"/>
          <w:color w:val="000000" w:themeColor="text1"/>
          <w:sz w:val="24"/>
        </w:rPr>
        <w:t>jeżeli oferent lub oferta nie spełniają wymaganych warunków określonych w przepisach prawa oraz warunków określonych przez Udzielającego Zamówienia,</w:t>
      </w:r>
    </w:p>
    <w:p w14:paraId="64E69499" w14:textId="77777777" w:rsidR="00067B3C" w:rsidRPr="00465952" w:rsidRDefault="008C6F56">
      <w:pPr>
        <w:pStyle w:val="Akapitzlist"/>
        <w:numPr>
          <w:ilvl w:val="1"/>
          <w:numId w:val="5"/>
        </w:numPr>
        <w:tabs>
          <w:tab w:val="left" w:pos="686"/>
        </w:tabs>
        <w:spacing w:before="2" w:line="228" w:lineRule="auto"/>
        <w:ind w:right="112" w:hanging="282"/>
        <w:jc w:val="both"/>
        <w:rPr>
          <w:rFonts w:asciiTheme="minorHAnsi" w:hAnsiTheme="minorHAnsi" w:cstheme="minorHAnsi"/>
          <w:color w:val="000000" w:themeColor="text1"/>
          <w:sz w:val="24"/>
        </w:rPr>
      </w:pPr>
      <w:r w:rsidRPr="00465952">
        <w:rPr>
          <w:rFonts w:asciiTheme="minorHAnsi" w:hAnsiTheme="minorHAnsi" w:cstheme="minorHAnsi"/>
          <w:color w:val="000000" w:themeColor="text1"/>
          <w:sz w:val="24"/>
        </w:rPr>
        <w:t>złożoną przez oferenta, z którym została rozwiązana przez Zamawiającego umowa o udzielanie świadczeń opieki zdrowotnej w określonym rodzaju lub zakresie  w trybie natychmiastowym z przyczyn leżących po stronie oferenta.</w:t>
      </w:r>
    </w:p>
    <w:p w14:paraId="7CDF8E91" w14:textId="77777777" w:rsidR="00067B3C" w:rsidRPr="00465952" w:rsidRDefault="008C6F56">
      <w:pPr>
        <w:pStyle w:val="Akapitzlist"/>
        <w:numPr>
          <w:ilvl w:val="0"/>
          <w:numId w:val="5"/>
        </w:numPr>
        <w:tabs>
          <w:tab w:val="left" w:pos="404"/>
        </w:tabs>
        <w:spacing w:before="3" w:line="228" w:lineRule="auto"/>
        <w:ind w:right="122"/>
        <w:jc w:val="both"/>
        <w:rPr>
          <w:rFonts w:asciiTheme="minorHAnsi" w:hAnsiTheme="minorHAnsi" w:cstheme="minorHAnsi"/>
          <w:color w:val="000000" w:themeColor="text1"/>
          <w:sz w:val="24"/>
        </w:rPr>
      </w:pPr>
      <w:r w:rsidRPr="00465952">
        <w:rPr>
          <w:rFonts w:asciiTheme="minorHAnsi" w:hAnsiTheme="minorHAnsi" w:cstheme="minorHAnsi"/>
          <w:color w:val="000000" w:themeColor="text1"/>
          <w:sz w:val="24"/>
        </w:rPr>
        <w:t>W przypadku, gdy braki, o których mowa w ust. 1, dotyczą tylko części oferty, Komisja konkursowa może ofertę odrzucić w części dotkniętej brakiem.</w:t>
      </w:r>
    </w:p>
    <w:p w14:paraId="276D3A7A" w14:textId="77777777" w:rsidR="00067B3C" w:rsidRPr="00465952" w:rsidRDefault="008C6F56">
      <w:pPr>
        <w:pStyle w:val="Akapitzlist"/>
        <w:numPr>
          <w:ilvl w:val="0"/>
          <w:numId w:val="5"/>
        </w:numPr>
        <w:tabs>
          <w:tab w:val="left" w:pos="434"/>
        </w:tabs>
        <w:spacing w:before="2" w:line="228" w:lineRule="auto"/>
        <w:ind w:left="434" w:right="260" w:hanging="330"/>
        <w:jc w:val="both"/>
        <w:rPr>
          <w:rFonts w:asciiTheme="minorHAnsi" w:hAnsiTheme="minorHAnsi" w:cstheme="minorHAnsi"/>
          <w:color w:val="000000" w:themeColor="text1"/>
          <w:sz w:val="24"/>
        </w:rPr>
      </w:pPr>
      <w:r w:rsidRPr="00465952">
        <w:rPr>
          <w:rFonts w:asciiTheme="minorHAnsi" w:hAnsiTheme="minorHAnsi" w:cstheme="minorHAnsi"/>
          <w:color w:val="000000" w:themeColor="text1"/>
          <w:sz w:val="24"/>
        </w:rPr>
        <w:t>W przypadku, gdy oferent nie przedstawił wszystkich wymaganych dokumentów lub gdy oferta zawiera braki formalne, Komisja konkursowa wzywa oferenta do usunięcia tych braków w wyznaczonym terminie pod rygorem odrzucenia oferty.</w:t>
      </w:r>
    </w:p>
    <w:p w14:paraId="24692015" w14:textId="77777777" w:rsidR="00067B3C" w:rsidRPr="00465952" w:rsidRDefault="00067B3C">
      <w:pPr>
        <w:pStyle w:val="Tekstpodstawowy"/>
        <w:spacing w:before="7"/>
        <w:rPr>
          <w:rFonts w:asciiTheme="minorHAnsi" w:hAnsiTheme="minorHAnsi" w:cstheme="minorHAnsi"/>
          <w:color w:val="000000" w:themeColor="text1"/>
          <w:sz w:val="22"/>
        </w:rPr>
      </w:pPr>
    </w:p>
    <w:p w14:paraId="70007D39" w14:textId="77777777" w:rsidR="00067B3C" w:rsidRPr="00465952" w:rsidRDefault="008C6F56">
      <w:pPr>
        <w:pStyle w:val="Nagwek2"/>
        <w:ind w:left="4446" w:right="0"/>
        <w:jc w:val="left"/>
        <w:rPr>
          <w:rFonts w:asciiTheme="minorHAnsi" w:hAnsiTheme="minorHAnsi" w:cstheme="minorHAnsi"/>
          <w:color w:val="000000" w:themeColor="text1"/>
        </w:rPr>
      </w:pPr>
      <w:r w:rsidRPr="00465952">
        <w:rPr>
          <w:rFonts w:asciiTheme="minorHAnsi" w:hAnsiTheme="minorHAnsi" w:cstheme="minorHAnsi"/>
          <w:color w:val="000000" w:themeColor="text1"/>
        </w:rPr>
        <w:t>§ 13</w:t>
      </w:r>
    </w:p>
    <w:p w14:paraId="5DD0EB5E" w14:textId="77777777" w:rsidR="00067B3C" w:rsidRPr="00465952" w:rsidRDefault="008C6F56">
      <w:pPr>
        <w:pStyle w:val="Akapitzlist"/>
        <w:numPr>
          <w:ilvl w:val="0"/>
          <w:numId w:val="4"/>
        </w:numPr>
        <w:tabs>
          <w:tab w:val="left" w:pos="404"/>
        </w:tabs>
        <w:spacing w:before="4" w:line="228" w:lineRule="auto"/>
        <w:ind w:right="118"/>
        <w:jc w:val="both"/>
        <w:rPr>
          <w:rFonts w:asciiTheme="minorHAnsi" w:hAnsiTheme="minorHAnsi" w:cstheme="minorHAnsi"/>
          <w:color w:val="000000" w:themeColor="text1"/>
          <w:sz w:val="24"/>
        </w:rPr>
      </w:pPr>
      <w:r w:rsidRPr="00465952">
        <w:rPr>
          <w:rFonts w:asciiTheme="minorHAnsi" w:hAnsiTheme="minorHAnsi" w:cstheme="minorHAnsi"/>
          <w:color w:val="000000" w:themeColor="text1"/>
          <w:sz w:val="24"/>
        </w:rPr>
        <w:t>Dyrektor Samodzielnego Publicznego Zakładu Opieki Zdrowotnej w Radziejowie unieważnia postępowanie w sprawie zawarcia umowy na udzielanie świadczeń zdrowotnych, gdy:</w:t>
      </w:r>
    </w:p>
    <w:p w14:paraId="32E25223" w14:textId="77777777" w:rsidR="00067B3C" w:rsidRPr="00465952" w:rsidRDefault="008C6F56">
      <w:pPr>
        <w:pStyle w:val="Akapitzlist"/>
        <w:numPr>
          <w:ilvl w:val="1"/>
          <w:numId w:val="4"/>
        </w:numPr>
        <w:tabs>
          <w:tab w:val="left" w:pos="840"/>
        </w:tabs>
        <w:spacing w:line="264" w:lineRule="exact"/>
        <w:rPr>
          <w:rFonts w:asciiTheme="minorHAnsi" w:hAnsiTheme="minorHAnsi" w:cstheme="minorHAnsi"/>
          <w:color w:val="000000" w:themeColor="text1"/>
          <w:sz w:val="24"/>
        </w:rPr>
      </w:pPr>
      <w:r w:rsidRPr="00465952">
        <w:rPr>
          <w:rFonts w:asciiTheme="minorHAnsi" w:hAnsiTheme="minorHAnsi" w:cstheme="minorHAnsi"/>
          <w:color w:val="000000" w:themeColor="text1"/>
          <w:sz w:val="24"/>
        </w:rPr>
        <w:t>nie wpłynie żadna oferta;</w:t>
      </w:r>
    </w:p>
    <w:p w14:paraId="2F75CC27" w14:textId="77777777" w:rsidR="00067B3C" w:rsidRPr="00465952" w:rsidRDefault="008C6F56">
      <w:pPr>
        <w:pStyle w:val="Akapitzlist"/>
        <w:numPr>
          <w:ilvl w:val="1"/>
          <w:numId w:val="4"/>
        </w:numPr>
        <w:tabs>
          <w:tab w:val="left" w:pos="840"/>
        </w:tabs>
        <w:spacing w:line="266" w:lineRule="exact"/>
        <w:rPr>
          <w:rFonts w:asciiTheme="minorHAnsi" w:hAnsiTheme="minorHAnsi" w:cstheme="minorHAnsi"/>
          <w:color w:val="000000" w:themeColor="text1"/>
          <w:sz w:val="24"/>
        </w:rPr>
      </w:pPr>
      <w:r w:rsidRPr="00465952">
        <w:rPr>
          <w:rFonts w:asciiTheme="minorHAnsi" w:hAnsiTheme="minorHAnsi" w:cstheme="minorHAnsi"/>
          <w:color w:val="000000" w:themeColor="text1"/>
          <w:sz w:val="24"/>
        </w:rPr>
        <w:t>odrzucono wszystkie oferty;</w:t>
      </w:r>
    </w:p>
    <w:p w14:paraId="5525B9ED" w14:textId="77777777" w:rsidR="00067B3C" w:rsidRPr="00465952" w:rsidRDefault="008C6F56">
      <w:pPr>
        <w:pStyle w:val="Akapitzlist"/>
        <w:numPr>
          <w:ilvl w:val="1"/>
          <w:numId w:val="4"/>
        </w:numPr>
        <w:tabs>
          <w:tab w:val="left" w:pos="840"/>
        </w:tabs>
        <w:spacing w:before="2" w:line="228" w:lineRule="auto"/>
        <w:ind w:right="110"/>
        <w:jc w:val="both"/>
        <w:rPr>
          <w:rFonts w:asciiTheme="minorHAnsi" w:hAnsiTheme="minorHAnsi" w:cstheme="minorHAnsi"/>
          <w:color w:val="000000" w:themeColor="text1"/>
          <w:sz w:val="24"/>
        </w:rPr>
      </w:pPr>
      <w:r w:rsidRPr="00465952">
        <w:rPr>
          <w:rFonts w:asciiTheme="minorHAnsi" w:hAnsiTheme="minorHAnsi" w:cstheme="minorHAnsi"/>
          <w:color w:val="000000" w:themeColor="text1"/>
          <w:sz w:val="24"/>
        </w:rPr>
        <w:t>nastąpiła istotna zmiana okoliczności powodująca,  że  prowadzenie  postępowania  lub zawarcie   umowy  nie  leży  w  interesie  pacjentów,  pod  warunkiem  jednak,    że okoliczności tej nie można było wcześniej przewidzieć.</w:t>
      </w:r>
    </w:p>
    <w:p w14:paraId="235A970F" w14:textId="77777777" w:rsidR="00067B3C" w:rsidRPr="00465952" w:rsidRDefault="008C6F56">
      <w:pPr>
        <w:pStyle w:val="Akapitzlist"/>
        <w:numPr>
          <w:ilvl w:val="0"/>
          <w:numId w:val="4"/>
        </w:numPr>
        <w:tabs>
          <w:tab w:val="left" w:pos="404"/>
        </w:tabs>
        <w:spacing w:before="4" w:line="228" w:lineRule="auto"/>
        <w:ind w:right="112"/>
        <w:jc w:val="both"/>
        <w:rPr>
          <w:rFonts w:asciiTheme="minorHAnsi" w:hAnsiTheme="minorHAnsi" w:cstheme="minorHAnsi"/>
          <w:color w:val="000000" w:themeColor="text1"/>
          <w:sz w:val="24"/>
        </w:rPr>
      </w:pPr>
      <w:r w:rsidRPr="00465952">
        <w:rPr>
          <w:rFonts w:asciiTheme="minorHAnsi" w:hAnsiTheme="minorHAnsi" w:cstheme="minorHAnsi"/>
          <w:color w:val="000000" w:themeColor="text1"/>
          <w:sz w:val="24"/>
        </w:rPr>
        <w:t>Jeżeli w toku konkursu ofert wpłynęła tylko jedna oferta niepodlegająca odrzuceniu, Komisja konkursowa może przyjąć tę ofertę, gdy z okoliczności wynika, że na ogłoszony ponownie na tych samych warunkach konkurs ofert nie wpłynie więcej ofert.</w:t>
      </w:r>
    </w:p>
    <w:p w14:paraId="6561EBBF" w14:textId="77777777" w:rsidR="00067B3C" w:rsidRPr="00465952" w:rsidRDefault="008C6F56">
      <w:pPr>
        <w:pStyle w:val="Akapitzlist"/>
        <w:numPr>
          <w:ilvl w:val="0"/>
          <w:numId w:val="4"/>
        </w:numPr>
        <w:tabs>
          <w:tab w:val="left" w:pos="404"/>
        </w:tabs>
        <w:spacing w:before="3" w:line="228" w:lineRule="auto"/>
        <w:ind w:right="111"/>
        <w:jc w:val="both"/>
        <w:rPr>
          <w:rFonts w:asciiTheme="minorHAnsi" w:hAnsiTheme="minorHAnsi" w:cstheme="minorHAnsi"/>
          <w:color w:val="000000" w:themeColor="text1"/>
          <w:sz w:val="24"/>
        </w:rPr>
      </w:pPr>
      <w:r w:rsidRPr="00465952">
        <w:rPr>
          <w:rFonts w:asciiTheme="minorHAnsi" w:hAnsiTheme="minorHAnsi" w:cstheme="minorHAnsi"/>
          <w:color w:val="000000" w:themeColor="text1"/>
          <w:sz w:val="24"/>
        </w:rPr>
        <w:t xml:space="preserve">W  przypadku  określonym   w   ust.   1   Udzielający   zamówienia   wyłoni   Oferenta   bez przeprowadzania dalszego postępowania konkursowego, tj. w trybie art. 26 ust. 4a Ustawy z dnia 15 kwietnia 2011 r. o działalności leczniczej ( </w:t>
      </w:r>
      <w:proofErr w:type="spellStart"/>
      <w:r w:rsidRPr="00465952">
        <w:rPr>
          <w:rFonts w:asciiTheme="minorHAnsi" w:hAnsiTheme="minorHAnsi" w:cstheme="minorHAnsi"/>
          <w:color w:val="000000" w:themeColor="text1"/>
          <w:sz w:val="24"/>
        </w:rPr>
        <w:t>t.j</w:t>
      </w:r>
      <w:proofErr w:type="spellEnd"/>
      <w:r w:rsidRPr="00465952">
        <w:rPr>
          <w:rFonts w:asciiTheme="minorHAnsi" w:hAnsiTheme="minorHAnsi" w:cstheme="minorHAnsi"/>
          <w:color w:val="000000" w:themeColor="text1"/>
          <w:sz w:val="24"/>
        </w:rPr>
        <w:t>. Dz. U. z 202</w:t>
      </w:r>
      <w:r w:rsidR="00AF008E" w:rsidRPr="00465952">
        <w:rPr>
          <w:rFonts w:asciiTheme="minorHAnsi" w:hAnsiTheme="minorHAnsi" w:cstheme="minorHAnsi"/>
          <w:color w:val="000000" w:themeColor="text1"/>
          <w:sz w:val="24"/>
        </w:rPr>
        <w:t>6</w:t>
      </w:r>
      <w:r w:rsidRPr="00465952">
        <w:rPr>
          <w:rFonts w:asciiTheme="minorHAnsi" w:hAnsiTheme="minorHAnsi" w:cstheme="minorHAnsi"/>
          <w:color w:val="000000" w:themeColor="text1"/>
          <w:sz w:val="24"/>
        </w:rPr>
        <w:t xml:space="preserve"> r. poz. </w:t>
      </w:r>
      <w:r w:rsidR="00AF008E" w:rsidRPr="00465952">
        <w:rPr>
          <w:rFonts w:asciiTheme="minorHAnsi" w:hAnsiTheme="minorHAnsi" w:cstheme="minorHAnsi"/>
          <w:color w:val="000000" w:themeColor="text1"/>
          <w:sz w:val="24"/>
        </w:rPr>
        <w:t>156</w:t>
      </w:r>
      <w:r w:rsidRPr="00465952">
        <w:rPr>
          <w:rFonts w:asciiTheme="minorHAnsi" w:hAnsiTheme="minorHAnsi" w:cstheme="minorHAnsi"/>
          <w:color w:val="000000" w:themeColor="text1"/>
          <w:sz w:val="24"/>
        </w:rPr>
        <w:t xml:space="preserve"> ).</w:t>
      </w:r>
    </w:p>
    <w:p w14:paraId="789DDB4B" w14:textId="77777777" w:rsidR="00067B3C" w:rsidRPr="00465952" w:rsidRDefault="00067B3C">
      <w:pPr>
        <w:pStyle w:val="Tekstpodstawowy"/>
        <w:spacing w:before="7"/>
        <w:rPr>
          <w:rFonts w:asciiTheme="minorHAnsi" w:hAnsiTheme="minorHAnsi" w:cstheme="minorHAnsi"/>
          <w:color w:val="000000" w:themeColor="text1"/>
          <w:sz w:val="22"/>
        </w:rPr>
      </w:pPr>
    </w:p>
    <w:p w14:paraId="5AF2D570" w14:textId="77777777" w:rsidR="00067B3C" w:rsidRPr="00465952" w:rsidRDefault="008C6F56">
      <w:pPr>
        <w:pStyle w:val="Nagwek2"/>
        <w:ind w:left="4446" w:right="0"/>
        <w:jc w:val="left"/>
        <w:rPr>
          <w:rFonts w:asciiTheme="minorHAnsi" w:hAnsiTheme="minorHAnsi" w:cstheme="minorHAnsi"/>
          <w:color w:val="000000" w:themeColor="text1"/>
        </w:rPr>
      </w:pPr>
      <w:r w:rsidRPr="00465952">
        <w:rPr>
          <w:rFonts w:asciiTheme="minorHAnsi" w:hAnsiTheme="minorHAnsi" w:cstheme="minorHAnsi"/>
          <w:color w:val="000000" w:themeColor="text1"/>
        </w:rPr>
        <w:t>§ 14</w:t>
      </w:r>
    </w:p>
    <w:p w14:paraId="30F31A02" w14:textId="77777777" w:rsidR="00067B3C" w:rsidRPr="00465952" w:rsidRDefault="008C6F56">
      <w:pPr>
        <w:pStyle w:val="Akapitzlist"/>
        <w:numPr>
          <w:ilvl w:val="0"/>
          <w:numId w:val="3"/>
        </w:numPr>
        <w:tabs>
          <w:tab w:val="left" w:pos="404"/>
        </w:tabs>
        <w:spacing w:before="4" w:line="228" w:lineRule="auto"/>
        <w:ind w:right="114"/>
        <w:jc w:val="both"/>
        <w:rPr>
          <w:rFonts w:ascii="Calibri" w:hAnsi="Calibri" w:cs="Calibri"/>
          <w:color w:val="000000" w:themeColor="text1"/>
          <w:sz w:val="24"/>
        </w:rPr>
      </w:pPr>
      <w:r w:rsidRPr="00465952">
        <w:rPr>
          <w:rFonts w:ascii="Calibri" w:hAnsi="Calibri" w:cs="Calibri"/>
          <w:color w:val="000000" w:themeColor="text1"/>
          <w:sz w:val="24"/>
        </w:rPr>
        <w:t>Komisja konkursowa przystępując do rozstrzygnięcia konkursu ofert dokonuje kolejno następujących czynności:</w:t>
      </w:r>
    </w:p>
    <w:p w14:paraId="79397CEA" w14:textId="77777777" w:rsidR="00067B3C" w:rsidRPr="00465952" w:rsidRDefault="008C6F56">
      <w:pPr>
        <w:pStyle w:val="Akapitzlist"/>
        <w:numPr>
          <w:ilvl w:val="1"/>
          <w:numId w:val="3"/>
        </w:numPr>
        <w:tabs>
          <w:tab w:val="left" w:pos="686"/>
        </w:tabs>
        <w:spacing w:line="264" w:lineRule="exact"/>
        <w:rPr>
          <w:rFonts w:ascii="Calibri" w:hAnsi="Calibri" w:cs="Calibri"/>
          <w:color w:val="000000" w:themeColor="text1"/>
          <w:sz w:val="24"/>
        </w:rPr>
      </w:pPr>
      <w:r w:rsidRPr="00465952">
        <w:rPr>
          <w:rFonts w:ascii="Calibri" w:hAnsi="Calibri" w:cs="Calibri"/>
          <w:color w:val="000000" w:themeColor="text1"/>
          <w:sz w:val="24"/>
        </w:rPr>
        <w:t>stwierdza prawidłowość ogłoszenia konkursu oraz liczbę otrzymanych ofert,</w:t>
      </w:r>
    </w:p>
    <w:p w14:paraId="2D7A1412" w14:textId="77777777" w:rsidR="00067B3C" w:rsidRPr="00465952" w:rsidRDefault="008C6F56">
      <w:pPr>
        <w:pStyle w:val="Akapitzlist"/>
        <w:numPr>
          <w:ilvl w:val="1"/>
          <w:numId w:val="3"/>
        </w:numPr>
        <w:tabs>
          <w:tab w:val="left" w:pos="686"/>
        </w:tabs>
        <w:spacing w:line="266" w:lineRule="exact"/>
        <w:rPr>
          <w:rFonts w:ascii="Calibri" w:hAnsi="Calibri" w:cs="Calibri"/>
          <w:color w:val="000000" w:themeColor="text1"/>
          <w:sz w:val="24"/>
        </w:rPr>
      </w:pPr>
      <w:r w:rsidRPr="00465952">
        <w:rPr>
          <w:rFonts w:ascii="Calibri" w:hAnsi="Calibri" w:cs="Calibri"/>
          <w:color w:val="000000" w:themeColor="text1"/>
          <w:sz w:val="24"/>
        </w:rPr>
        <w:t>otwiera koperty z ofertami,</w:t>
      </w:r>
    </w:p>
    <w:p w14:paraId="3F60C224" w14:textId="77777777" w:rsidR="00067B3C" w:rsidRPr="00465952" w:rsidRDefault="008C6F56">
      <w:pPr>
        <w:pStyle w:val="Akapitzlist"/>
        <w:numPr>
          <w:ilvl w:val="1"/>
          <w:numId w:val="3"/>
        </w:numPr>
        <w:tabs>
          <w:tab w:val="left" w:pos="686"/>
        </w:tabs>
        <w:spacing w:line="266" w:lineRule="exact"/>
        <w:rPr>
          <w:rFonts w:ascii="Calibri" w:hAnsi="Calibri" w:cs="Calibri"/>
          <w:color w:val="000000" w:themeColor="text1"/>
          <w:sz w:val="24"/>
        </w:rPr>
      </w:pPr>
      <w:r w:rsidRPr="00465952">
        <w:rPr>
          <w:rFonts w:ascii="Calibri" w:hAnsi="Calibri" w:cs="Calibri"/>
          <w:color w:val="000000" w:themeColor="text1"/>
          <w:sz w:val="24"/>
        </w:rPr>
        <w:t>ustala, które z ofert spełniają warunki określone w §7,</w:t>
      </w:r>
    </w:p>
    <w:p w14:paraId="7E04C37B" w14:textId="77777777" w:rsidR="00067B3C" w:rsidRPr="00465952" w:rsidRDefault="008C6F56">
      <w:pPr>
        <w:pStyle w:val="Akapitzlist"/>
        <w:numPr>
          <w:ilvl w:val="1"/>
          <w:numId w:val="3"/>
        </w:numPr>
        <w:tabs>
          <w:tab w:val="left" w:pos="686"/>
        </w:tabs>
        <w:spacing w:line="266" w:lineRule="exact"/>
        <w:rPr>
          <w:rFonts w:ascii="Calibri" w:hAnsi="Calibri" w:cs="Calibri"/>
          <w:color w:val="000000" w:themeColor="text1"/>
          <w:sz w:val="24"/>
        </w:rPr>
      </w:pPr>
      <w:r w:rsidRPr="00465952">
        <w:rPr>
          <w:rFonts w:ascii="Calibri" w:hAnsi="Calibri" w:cs="Calibri"/>
          <w:color w:val="000000" w:themeColor="text1"/>
          <w:sz w:val="24"/>
        </w:rPr>
        <w:t>ogłasza, które z ofert zostały odrzucone,</w:t>
      </w:r>
    </w:p>
    <w:p w14:paraId="17CC2ED0" w14:textId="77777777" w:rsidR="00067B3C" w:rsidRPr="00465952" w:rsidRDefault="008C6F56">
      <w:pPr>
        <w:pStyle w:val="Akapitzlist"/>
        <w:numPr>
          <w:ilvl w:val="1"/>
          <w:numId w:val="3"/>
        </w:numPr>
        <w:tabs>
          <w:tab w:val="left" w:pos="686"/>
        </w:tabs>
        <w:spacing w:line="266" w:lineRule="exact"/>
        <w:rPr>
          <w:rFonts w:ascii="Calibri" w:hAnsi="Calibri" w:cs="Calibri"/>
          <w:color w:val="000000" w:themeColor="text1"/>
          <w:sz w:val="24"/>
        </w:rPr>
      </w:pPr>
      <w:r w:rsidRPr="00465952">
        <w:rPr>
          <w:rFonts w:ascii="Calibri" w:hAnsi="Calibri" w:cs="Calibri"/>
          <w:color w:val="000000" w:themeColor="text1"/>
          <w:sz w:val="24"/>
        </w:rPr>
        <w:t>przyjmuje do protokołu wyjaśnienia i oświadczenia zgłoszone przez oferentów,</w:t>
      </w:r>
    </w:p>
    <w:p w14:paraId="0F2C8F0C" w14:textId="77777777" w:rsidR="00067B3C" w:rsidRPr="00465952" w:rsidRDefault="008C6F56">
      <w:pPr>
        <w:pStyle w:val="Akapitzlist"/>
        <w:numPr>
          <w:ilvl w:val="1"/>
          <w:numId w:val="3"/>
        </w:numPr>
        <w:tabs>
          <w:tab w:val="left" w:pos="686"/>
        </w:tabs>
        <w:spacing w:line="266" w:lineRule="exact"/>
        <w:rPr>
          <w:rFonts w:ascii="Calibri" w:hAnsi="Calibri" w:cs="Calibri"/>
          <w:color w:val="000000" w:themeColor="text1"/>
          <w:sz w:val="24"/>
        </w:rPr>
      </w:pPr>
      <w:r w:rsidRPr="00465952">
        <w:rPr>
          <w:rFonts w:ascii="Calibri" w:hAnsi="Calibri" w:cs="Calibri"/>
          <w:color w:val="000000" w:themeColor="text1"/>
          <w:sz w:val="24"/>
        </w:rPr>
        <w:t>wybiera najkorzystniejszą ofertę albo nie przyjmuje żadnej z ofert.</w:t>
      </w:r>
    </w:p>
    <w:p w14:paraId="3B787CA7" w14:textId="77777777" w:rsidR="00067B3C" w:rsidRPr="00465952" w:rsidRDefault="008C6F56">
      <w:pPr>
        <w:pStyle w:val="Akapitzlist"/>
        <w:numPr>
          <w:ilvl w:val="0"/>
          <w:numId w:val="3"/>
        </w:numPr>
        <w:tabs>
          <w:tab w:val="left" w:pos="404"/>
        </w:tabs>
        <w:spacing w:before="5" w:line="228" w:lineRule="auto"/>
        <w:ind w:right="111"/>
        <w:jc w:val="both"/>
        <w:rPr>
          <w:rFonts w:ascii="Calibri" w:hAnsi="Calibri" w:cs="Calibri"/>
          <w:color w:val="000000" w:themeColor="text1"/>
          <w:sz w:val="24"/>
        </w:rPr>
      </w:pPr>
      <w:r w:rsidRPr="00465952">
        <w:rPr>
          <w:rFonts w:ascii="Calibri" w:hAnsi="Calibri" w:cs="Calibri"/>
          <w:color w:val="000000" w:themeColor="text1"/>
          <w:sz w:val="24"/>
        </w:rPr>
        <w:t>Komisja  konkursowa  działa   na   posiedzeniach   niejawnych   bez   udziału   oferentów, z wyjątkiem czynności wymienionych w ust.3.</w:t>
      </w:r>
    </w:p>
    <w:p w14:paraId="1852DC7A" w14:textId="77777777" w:rsidR="00067B3C" w:rsidRPr="00465952" w:rsidRDefault="008C6F56">
      <w:pPr>
        <w:pStyle w:val="Akapitzlist"/>
        <w:numPr>
          <w:ilvl w:val="0"/>
          <w:numId w:val="3"/>
        </w:numPr>
        <w:tabs>
          <w:tab w:val="left" w:pos="404"/>
        </w:tabs>
        <w:spacing w:line="286" w:lineRule="exact"/>
        <w:rPr>
          <w:rFonts w:ascii="Calibri" w:hAnsi="Calibri" w:cs="Calibri"/>
          <w:color w:val="000000" w:themeColor="text1"/>
          <w:sz w:val="24"/>
        </w:rPr>
      </w:pPr>
      <w:r w:rsidRPr="00465952">
        <w:rPr>
          <w:rFonts w:ascii="Calibri" w:hAnsi="Calibri" w:cs="Calibri"/>
          <w:color w:val="000000" w:themeColor="text1"/>
          <w:sz w:val="24"/>
        </w:rPr>
        <w:t>W części jawnej Komisja konkursowa:</w:t>
      </w:r>
    </w:p>
    <w:p w14:paraId="3DE0E493" w14:textId="77777777" w:rsidR="00067B3C" w:rsidRPr="00465952" w:rsidRDefault="008C6F56">
      <w:pPr>
        <w:pStyle w:val="Akapitzlist"/>
        <w:numPr>
          <w:ilvl w:val="1"/>
          <w:numId w:val="3"/>
        </w:numPr>
        <w:tabs>
          <w:tab w:val="left" w:pos="686"/>
        </w:tabs>
        <w:spacing w:line="271" w:lineRule="exact"/>
        <w:rPr>
          <w:rFonts w:ascii="Calibri" w:hAnsi="Calibri" w:cs="Calibri"/>
          <w:color w:val="000000" w:themeColor="text1"/>
          <w:sz w:val="24"/>
        </w:rPr>
        <w:sectPr w:rsidR="00067B3C" w:rsidRPr="00465952">
          <w:pgSz w:w="11906" w:h="16838"/>
          <w:pgMar w:top="1520" w:right="1300" w:bottom="280" w:left="1300" w:header="0" w:footer="0" w:gutter="0"/>
          <w:cols w:space="708"/>
          <w:formProt w:val="0"/>
          <w:docGrid w:linePitch="100" w:charSpace="4096"/>
        </w:sectPr>
      </w:pPr>
      <w:r w:rsidRPr="00465952">
        <w:rPr>
          <w:rFonts w:ascii="Calibri" w:hAnsi="Calibri" w:cs="Calibri"/>
          <w:color w:val="000000" w:themeColor="text1"/>
          <w:sz w:val="24"/>
        </w:rPr>
        <w:t>stwierdza prawidłowość ogłoszenia konkursu oraz liczbę otrzymanych ofert,</w:t>
      </w:r>
    </w:p>
    <w:p w14:paraId="77ADB457" w14:textId="77777777" w:rsidR="00067B3C" w:rsidRPr="00465952" w:rsidRDefault="008C6F56">
      <w:pPr>
        <w:pStyle w:val="Akapitzlist"/>
        <w:numPr>
          <w:ilvl w:val="1"/>
          <w:numId w:val="3"/>
        </w:numPr>
        <w:tabs>
          <w:tab w:val="left" w:pos="686"/>
        </w:tabs>
        <w:spacing w:before="75" w:line="228" w:lineRule="auto"/>
        <w:ind w:right="115"/>
        <w:rPr>
          <w:rFonts w:ascii="Calibri" w:hAnsi="Calibri" w:cs="Calibri"/>
          <w:color w:val="000000" w:themeColor="text1"/>
          <w:sz w:val="24"/>
        </w:rPr>
      </w:pPr>
      <w:r w:rsidRPr="00465952">
        <w:rPr>
          <w:rFonts w:ascii="Calibri" w:hAnsi="Calibri" w:cs="Calibri"/>
          <w:color w:val="000000" w:themeColor="text1"/>
          <w:sz w:val="24"/>
        </w:rPr>
        <w:lastRenderedPageBreak/>
        <w:t>otwiera koperty z ofertami i ustala,  które  spełniają  wymagania  formalne  określone  w § 7,</w:t>
      </w:r>
    </w:p>
    <w:p w14:paraId="5DEC5EBF" w14:textId="77777777" w:rsidR="00067B3C" w:rsidRPr="00465952" w:rsidRDefault="008C6F56">
      <w:pPr>
        <w:pStyle w:val="Akapitzlist"/>
        <w:numPr>
          <w:ilvl w:val="1"/>
          <w:numId w:val="3"/>
        </w:numPr>
        <w:tabs>
          <w:tab w:val="left" w:pos="686"/>
        </w:tabs>
        <w:spacing w:line="269" w:lineRule="exact"/>
        <w:rPr>
          <w:rFonts w:ascii="Calibri" w:hAnsi="Calibri" w:cs="Calibri"/>
          <w:color w:val="000000" w:themeColor="text1"/>
          <w:sz w:val="24"/>
        </w:rPr>
      </w:pPr>
      <w:r w:rsidRPr="00465952">
        <w:rPr>
          <w:rFonts w:ascii="Calibri" w:hAnsi="Calibri" w:cs="Calibri"/>
          <w:color w:val="000000" w:themeColor="text1"/>
          <w:sz w:val="24"/>
        </w:rPr>
        <w:t>wzywa oferentów do usunięcia braków, zgodnie z § 12 ust.3,</w:t>
      </w:r>
    </w:p>
    <w:p w14:paraId="4FFBA9DD" w14:textId="3A80BB97" w:rsidR="00067B3C" w:rsidRPr="00465952" w:rsidRDefault="008C6F56">
      <w:pPr>
        <w:pStyle w:val="Akapitzlist"/>
        <w:numPr>
          <w:ilvl w:val="1"/>
          <w:numId w:val="3"/>
        </w:numPr>
        <w:tabs>
          <w:tab w:val="left" w:pos="686"/>
        </w:tabs>
        <w:spacing w:before="216" w:line="271" w:lineRule="exact"/>
        <w:rPr>
          <w:rFonts w:ascii="Calibri" w:hAnsi="Calibri" w:cs="Calibri"/>
          <w:color w:val="000000" w:themeColor="text1"/>
          <w:sz w:val="24"/>
        </w:rPr>
      </w:pPr>
      <w:r w:rsidRPr="00465952">
        <w:rPr>
          <w:rFonts w:ascii="Calibri" w:hAnsi="Calibri" w:cs="Calibri"/>
          <w:color w:val="000000" w:themeColor="text1"/>
          <w:sz w:val="24"/>
        </w:rPr>
        <w:t>odrzuca oferty nie spełniające wymagań określonych w § 12 ust. 1,</w:t>
      </w:r>
    </w:p>
    <w:p w14:paraId="04B07362" w14:textId="77777777" w:rsidR="00067B3C" w:rsidRPr="00465952" w:rsidRDefault="008C6F56">
      <w:pPr>
        <w:pStyle w:val="Akapitzlist"/>
        <w:numPr>
          <w:ilvl w:val="1"/>
          <w:numId w:val="3"/>
        </w:numPr>
        <w:tabs>
          <w:tab w:val="left" w:pos="754"/>
        </w:tabs>
        <w:spacing w:before="4" w:line="228" w:lineRule="auto"/>
        <w:ind w:right="110"/>
        <w:rPr>
          <w:rFonts w:ascii="Calibri" w:hAnsi="Calibri" w:cs="Calibri"/>
          <w:color w:val="000000" w:themeColor="text1"/>
          <w:sz w:val="24"/>
        </w:rPr>
      </w:pPr>
      <w:r w:rsidRPr="00465952">
        <w:rPr>
          <w:rFonts w:ascii="Calibri" w:hAnsi="Calibri" w:cs="Calibri"/>
          <w:color w:val="000000" w:themeColor="text1"/>
          <w:sz w:val="24"/>
        </w:rPr>
        <w:t xml:space="preserve">informuje Oferentów uczestniczących w części jawnej posiedzenia komisji o wynikach prac, z zakresu czynności o których mowa w </w:t>
      </w:r>
      <w:proofErr w:type="spellStart"/>
      <w:r w:rsidRPr="00465952">
        <w:rPr>
          <w:rFonts w:ascii="Calibri" w:hAnsi="Calibri" w:cs="Calibri"/>
          <w:color w:val="000000" w:themeColor="text1"/>
          <w:sz w:val="24"/>
        </w:rPr>
        <w:t>pkt.a</w:t>
      </w:r>
      <w:proofErr w:type="spellEnd"/>
      <w:r w:rsidRPr="00465952">
        <w:rPr>
          <w:rFonts w:ascii="Calibri" w:hAnsi="Calibri" w:cs="Calibri"/>
          <w:color w:val="000000" w:themeColor="text1"/>
          <w:sz w:val="24"/>
        </w:rPr>
        <w:t>-d.</w:t>
      </w:r>
    </w:p>
    <w:p w14:paraId="00471FE4" w14:textId="77777777" w:rsidR="00067B3C" w:rsidRPr="00465952" w:rsidRDefault="008C6F56">
      <w:pPr>
        <w:pStyle w:val="Akapitzlist"/>
        <w:numPr>
          <w:ilvl w:val="0"/>
          <w:numId w:val="3"/>
        </w:numPr>
        <w:tabs>
          <w:tab w:val="left" w:pos="404"/>
        </w:tabs>
        <w:spacing w:before="2" w:line="228" w:lineRule="auto"/>
        <w:ind w:right="107"/>
        <w:jc w:val="both"/>
        <w:rPr>
          <w:rFonts w:ascii="Calibri" w:hAnsi="Calibri" w:cs="Calibri"/>
          <w:color w:val="000000" w:themeColor="text1"/>
          <w:sz w:val="24"/>
        </w:rPr>
      </w:pPr>
      <w:r w:rsidRPr="00465952">
        <w:rPr>
          <w:rFonts w:ascii="Calibri" w:hAnsi="Calibri" w:cs="Calibri"/>
          <w:color w:val="000000" w:themeColor="text1"/>
          <w:sz w:val="24"/>
        </w:rPr>
        <w:t>Jeżeli nie nastąpiło unieważnienie postępowania w sprawie zawarcia umowy o udzielanie świadczeń zdrowotnych Komisja  konkursowa  dokonuje  rozstrzygnięcia  konkursu  ofert  oraz  ogłasza  o rozstrzygnięciu postępowania.</w:t>
      </w:r>
    </w:p>
    <w:p w14:paraId="439F2487" w14:textId="596A470E" w:rsidR="00067B3C" w:rsidRPr="00465952" w:rsidRDefault="008C6F56">
      <w:pPr>
        <w:pStyle w:val="Akapitzlist"/>
        <w:numPr>
          <w:ilvl w:val="0"/>
          <w:numId w:val="3"/>
        </w:numPr>
        <w:tabs>
          <w:tab w:val="left" w:pos="404"/>
        </w:tabs>
        <w:spacing w:before="4" w:line="228" w:lineRule="auto"/>
        <w:ind w:right="114"/>
        <w:jc w:val="both"/>
        <w:rPr>
          <w:rFonts w:ascii="Calibri" w:hAnsi="Calibri" w:cs="Calibri"/>
          <w:color w:val="000000" w:themeColor="text1"/>
          <w:sz w:val="24"/>
        </w:rPr>
      </w:pPr>
      <w:r w:rsidRPr="00465952">
        <w:rPr>
          <w:rFonts w:ascii="Calibri" w:hAnsi="Calibri" w:cs="Calibri"/>
          <w:color w:val="000000" w:themeColor="text1"/>
          <w:sz w:val="24"/>
        </w:rPr>
        <w:t xml:space="preserve">O rozstrzygnięciu konkursu ofert ogłasza się w sposób określony w ogłoszeniu o konkursie ofert (poprzez </w:t>
      </w:r>
      <w:r w:rsidR="00EE33CF">
        <w:rPr>
          <w:rFonts w:ascii="Calibri" w:hAnsi="Calibri" w:cs="Calibri"/>
          <w:color w:val="000000" w:themeColor="text1"/>
          <w:sz w:val="24"/>
        </w:rPr>
        <w:t xml:space="preserve">umieszczenie informacji na </w:t>
      </w:r>
      <w:r w:rsidRPr="00465952">
        <w:rPr>
          <w:rFonts w:ascii="Calibri" w:hAnsi="Calibri" w:cs="Calibri"/>
          <w:color w:val="000000" w:themeColor="text1"/>
          <w:sz w:val="24"/>
        </w:rPr>
        <w:t>stronie internetowej).</w:t>
      </w:r>
    </w:p>
    <w:p w14:paraId="4B491973" w14:textId="77777777" w:rsidR="00067B3C" w:rsidRPr="00465952" w:rsidRDefault="008C6F56">
      <w:pPr>
        <w:pStyle w:val="Akapitzlist"/>
        <w:numPr>
          <w:ilvl w:val="0"/>
          <w:numId w:val="3"/>
        </w:numPr>
        <w:tabs>
          <w:tab w:val="left" w:pos="404"/>
        </w:tabs>
        <w:spacing w:before="3" w:line="228" w:lineRule="auto"/>
        <w:ind w:right="117"/>
        <w:jc w:val="both"/>
        <w:rPr>
          <w:rFonts w:ascii="Calibri" w:hAnsi="Calibri" w:cs="Calibri"/>
          <w:color w:val="000000" w:themeColor="text1"/>
          <w:sz w:val="24"/>
        </w:rPr>
      </w:pPr>
      <w:r w:rsidRPr="00465952">
        <w:rPr>
          <w:rFonts w:ascii="Calibri" w:hAnsi="Calibri" w:cs="Calibri"/>
          <w:color w:val="000000" w:themeColor="text1"/>
          <w:sz w:val="24"/>
        </w:rPr>
        <w:t>Ogłoszenie o rozstrzygnięciu konkursu zawiera firmę albo imię i nazwisko oraz siedzibę albo miejsce zamieszkania i adres świadczeniodawcy, który został wybrany.</w:t>
      </w:r>
    </w:p>
    <w:p w14:paraId="4E6220CD" w14:textId="77777777" w:rsidR="00067B3C" w:rsidRPr="00465952" w:rsidRDefault="008C6F56">
      <w:pPr>
        <w:pStyle w:val="Akapitzlist"/>
        <w:numPr>
          <w:ilvl w:val="0"/>
          <w:numId w:val="3"/>
        </w:numPr>
        <w:tabs>
          <w:tab w:val="left" w:pos="404"/>
        </w:tabs>
        <w:spacing w:before="2" w:line="228" w:lineRule="auto"/>
        <w:ind w:right="115"/>
        <w:jc w:val="both"/>
        <w:rPr>
          <w:rFonts w:ascii="Calibri" w:hAnsi="Calibri" w:cs="Calibri"/>
          <w:color w:val="000000" w:themeColor="text1"/>
          <w:sz w:val="24"/>
        </w:rPr>
      </w:pPr>
      <w:r w:rsidRPr="00465952">
        <w:rPr>
          <w:rFonts w:ascii="Calibri" w:hAnsi="Calibri" w:cs="Calibri"/>
          <w:color w:val="000000" w:themeColor="text1"/>
          <w:sz w:val="24"/>
        </w:rPr>
        <w:t>Z chwilą ogłoszenia rozstrzygnięcia postępowania następuje jego zakończenie i Komisja konkursowa ulega rozwiązaniu.</w:t>
      </w:r>
    </w:p>
    <w:p w14:paraId="25913204" w14:textId="77777777" w:rsidR="00067B3C" w:rsidRPr="00465952" w:rsidRDefault="008C6F56">
      <w:pPr>
        <w:pStyle w:val="Akapitzlist"/>
        <w:numPr>
          <w:ilvl w:val="0"/>
          <w:numId w:val="3"/>
        </w:numPr>
        <w:tabs>
          <w:tab w:val="left" w:pos="404"/>
        </w:tabs>
        <w:spacing w:line="291" w:lineRule="exact"/>
        <w:rPr>
          <w:rFonts w:ascii="Calibri" w:hAnsi="Calibri" w:cs="Calibri"/>
          <w:color w:val="000000" w:themeColor="text1"/>
          <w:sz w:val="24"/>
        </w:rPr>
      </w:pPr>
      <w:r w:rsidRPr="00465952">
        <w:rPr>
          <w:rFonts w:ascii="Calibri" w:hAnsi="Calibri" w:cs="Calibri"/>
          <w:color w:val="000000" w:themeColor="text1"/>
          <w:sz w:val="24"/>
        </w:rPr>
        <w:t>Z przebiegu konkursu Komisja konkursowa sporządza protokół.</w:t>
      </w:r>
    </w:p>
    <w:p w14:paraId="4E387940" w14:textId="77777777" w:rsidR="00067B3C" w:rsidRPr="00465952" w:rsidRDefault="00067B3C">
      <w:pPr>
        <w:pStyle w:val="Tekstpodstawowy"/>
        <w:spacing w:before="3"/>
        <w:rPr>
          <w:rFonts w:asciiTheme="minorHAnsi" w:hAnsiTheme="minorHAnsi" w:cstheme="minorHAnsi"/>
          <w:color w:val="000000" w:themeColor="text1"/>
          <w:sz w:val="22"/>
        </w:rPr>
      </w:pPr>
    </w:p>
    <w:p w14:paraId="6790761F" w14:textId="77777777" w:rsidR="00067B3C" w:rsidRPr="00465952" w:rsidRDefault="00067B3C">
      <w:pPr>
        <w:pStyle w:val="Nagwek2"/>
        <w:spacing w:line="240" w:lineRule="auto"/>
        <w:ind w:right="150"/>
        <w:rPr>
          <w:rFonts w:asciiTheme="minorHAnsi" w:hAnsiTheme="minorHAnsi" w:cstheme="minorHAnsi"/>
          <w:color w:val="000000" w:themeColor="text1"/>
        </w:rPr>
      </w:pPr>
    </w:p>
    <w:p w14:paraId="2C10765A" w14:textId="77777777" w:rsidR="00067B3C" w:rsidRPr="00465952" w:rsidRDefault="008C6F56">
      <w:pPr>
        <w:pStyle w:val="Nagwek2"/>
        <w:spacing w:before="66"/>
        <w:rPr>
          <w:rFonts w:asciiTheme="minorHAnsi" w:hAnsiTheme="minorHAnsi" w:cstheme="minorHAnsi"/>
          <w:color w:val="000000" w:themeColor="text1"/>
        </w:rPr>
      </w:pPr>
      <w:r w:rsidRPr="00465952">
        <w:rPr>
          <w:rFonts w:asciiTheme="minorHAnsi" w:hAnsiTheme="minorHAnsi" w:cstheme="minorHAnsi"/>
          <w:color w:val="000000" w:themeColor="text1"/>
        </w:rPr>
        <w:t>§ 15</w:t>
      </w:r>
    </w:p>
    <w:p w14:paraId="0E99348A" w14:textId="77777777" w:rsidR="00067B3C" w:rsidRPr="00465952" w:rsidRDefault="008C6F56">
      <w:pPr>
        <w:pStyle w:val="Akapitzlist"/>
        <w:numPr>
          <w:ilvl w:val="0"/>
          <w:numId w:val="2"/>
        </w:numPr>
        <w:tabs>
          <w:tab w:val="left" w:pos="404"/>
        </w:tabs>
        <w:spacing w:before="4" w:line="228" w:lineRule="auto"/>
        <w:ind w:right="113"/>
        <w:jc w:val="both"/>
        <w:rPr>
          <w:rFonts w:asciiTheme="minorHAnsi" w:hAnsiTheme="minorHAnsi" w:cstheme="minorHAnsi"/>
          <w:color w:val="000000" w:themeColor="text1"/>
          <w:sz w:val="24"/>
        </w:rPr>
      </w:pPr>
      <w:r w:rsidRPr="00465952">
        <w:rPr>
          <w:rFonts w:asciiTheme="minorHAnsi" w:hAnsiTheme="minorHAnsi" w:cstheme="minorHAnsi"/>
          <w:color w:val="000000" w:themeColor="text1"/>
          <w:sz w:val="24"/>
        </w:rPr>
        <w:t>Oferent biorący udział w postępowaniu może wnieść do Dyrektora Samodzielnego Publicznego Zakładu Opieki Zdrowotnej w Radziejowie, w terminie do 7 dni od dnia ogłoszenia o rozstrzygnięciu postępowania, odwołanie dotyczące rozstrzygnięcia postępowania. Odwołanie wniesione po terminie nie podlega rozpatrzeniu.</w:t>
      </w:r>
    </w:p>
    <w:p w14:paraId="26813D71" w14:textId="77777777" w:rsidR="00067B3C" w:rsidRPr="00465952" w:rsidRDefault="008C6F56">
      <w:pPr>
        <w:pStyle w:val="Akapitzlist"/>
        <w:numPr>
          <w:ilvl w:val="0"/>
          <w:numId w:val="2"/>
        </w:numPr>
        <w:tabs>
          <w:tab w:val="left" w:pos="404"/>
        </w:tabs>
        <w:spacing w:before="4" w:line="228" w:lineRule="auto"/>
        <w:ind w:right="113"/>
        <w:jc w:val="both"/>
        <w:rPr>
          <w:rFonts w:asciiTheme="minorHAnsi" w:hAnsiTheme="minorHAnsi" w:cstheme="minorHAnsi"/>
          <w:color w:val="000000" w:themeColor="text1"/>
          <w:sz w:val="24"/>
        </w:rPr>
      </w:pPr>
      <w:r w:rsidRPr="00465952">
        <w:rPr>
          <w:rFonts w:asciiTheme="minorHAnsi" w:hAnsiTheme="minorHAnsi" w:cstheme="minorHAnsi"/>
          <w:color w:val="000000" w:themeColor="text1"/>
          <w:sz w:val="24"/>
        </w:rPr>
        <w:t>Odwołanie rozpatrywane jest w terminie do 7 dni od dnia jego otrzymania. Wniesienie odwołania wstrzymuje zawarcie umowy o udzielanie świadczeń zdrowotnych do czasu jego rozpatrzenia.</w:t>
      </w:r>
    </w:p>
    <w:p w14:paraId="471EF171" w14:textId="7BAE0552" w:rsidR="00067B3C" w:rsidRPr="00465952" w:rsidRDefault="008C6F56" w:rsidP="00D66251">
      <w:pPr>
        <w:pStyle w:val="Akapitzlist"/>
        <w:numPr>
          <w:ilvl w:val="0"/>
          <w:numId w:val="2"/>
        </w:numPr>
        <w:tabs>
          <w:tab w:val="left" w:pos="404"/>
        </w:tabs>
        <w:spacing w:before="3" w:line="228" w:lineRule="auto"/>
        <w:ind w:right="110"/>
        <w:jc w:val="both"/>
        <w:rPr>
          <w:rFonts w:asciiTheme="minorHAnsi" w:hAnsiTheme="minorHAnsi" w:cstheme="minorHAnsi"/>
          <w:color w:val="000000" w:themeColor="text1"/>
          <w:sz w:val="24"/>
        </w:rPr>
      </w:pPr>
      <w:r w:rsidRPr="00465952">
        <w:rPr>
          <w:rFonts w:asciiTheme="minorHAnsi" w:hAnsiTheme="minorHAnsi" w:cstheme="minorHAnsi"/>
          <w:color w:val="000000" w:themeColor="text1"/>
          <w:sz w:val="24"/>
        </w:rPr>
        <w:t xml:space="preserve">Po rozpatrzeniu odwołania Dyrektor  Samodzielnego Publicznego Zakładu Opieki Zdrowotnej w Radziejowie wydaje decyzję uwzględniającą lub oddalającą odwołanie. Decyzja jest zamieszczana w terminie 2 dni od dnia jej  wydania na stronie internetowej </w:t>
      </w:r>
      <w:r w:rsidR="00EE33CF">
        <w:rPr>
          <w:rFonts w:asciiTheme="minorHAnsi" w:hAnsiTheme="minorHAnsi" w:cstheme="minorHAnsi"/>
          <w:color w:val="000000" w:themeColor="text1"/>
          <w:sz w:val="24"/>
        </w:rPr>
        <w:t>U</w:t>
      </w:r>
      <w:r w:rsidRPr="00465952">
        <w:rPr>
          <w:rFonts w:asciiTheme="minorHAnsi" w:hAnsiTheme="minorHAnsi" w:cstheme="minorHAnsi"/>
          <w:color w:val="000000" w:themeColor="text1"/>
          <w:sz w:val="24"/>
        </w:rPr>
        <w:t xml:space="preserve">dzielającego </w:t>
      </w:r>
      <w:r w:rsidR="00EE33CF">
        <w:rPr>
          <w:rFonts w:asciiTheme="minorHAnsi" w:hAnsiTheme="minorHAnsi" w:cstheme="minorHAnsi"/>
          <w:color w:val="000000" w:themeColor="text1"/>
          <w:sz w:val="24"/>
        </w:rPr>
        <w:t xml:space="preserve">Zamówienie </w:t>
      </w:r>
      <w:hyperlink r:id="rId5" w:history="1">
        <w:r w:rsidR="00EE33CF" w:rsidRPr="003267E4">
          <w:rPr>
            <w:rStyle w:val="Hipercze"/>
            <w:rFonts w:asciiTheme="minorHAnsi" w:hAnsiTheme="minorHAnsi" w:cstheme="minorHAnsi"/>
          </w:rPr>
          <w:t>http://szpitalradziejow.pl</w:t>
        </w:r>
      </w:hyperlink>
      <w:r w:rsidR="00D66251" w:rsidRPr="00465952">
        <w:rPr>
          <w:rFonts w:asciiTheme="minorHAnsi" w:hAnsiTheme="minorHAnsi" w:cstheme="minorHAnsi"/>
          <w:color w:val="000000" w:themeColor="text1"/>
        </w:rPr>
        <w:t xml:space="preserve">. </w:t>
      </w:r>
      <w:r w:rsidRPr="00465952">
        <w:rPr>
          <w:rFonts w:asciiTheme="minorHAnsi" w:hAnsiTheme="minorHAnsi" w:cstheme="minorHAnsi"/>
          <w:color w:val="000000" w:themeColor="text1"/>
          <w:sz w:val="24"/>
        </w:rPr>
        <w:t xml:space="preserve">W zakładce </w:t>
      </w:r>
      <w:r w:rsidR="00D66251" w:rsidRPr="00465952">
        <w:rPr>
          <w:rFonts w:asciiTheme="minorHAnsi" w:hAnsiTheme="minorHAnsi" w:cstheme="minorHAnsi"/>
          <w:color w:val="000000" w:themeColor="text1"/>
          <w:sz w:val="24"/>
        </w:rPr>
        <w:t>O nas, K</w:t>
      </w:r>
      <w:r w:rsidRPr="00465952">
        <w:rPr>
          <w:rFonts w:asciiTheme="minorHAnsi" w:hAnsiTheme="minorHAnsi" w:cstheme="minorHAnsi"/>
          <w:color w:val="000000" w:themeColor="text1"/>
          <w:sz w:val="24"/>
        </w:rPr>
        <w:t>onkursy</w:t>
      </w:r>
      <w:r w:rsidR="00D66251" w:rsidRPr="00465952">
        <w:rPr>
          <w:rFonts w:asciiTheme="minorHAnsi" w:hAnsiTheme="minorHAnsi" w:cstheme="minorHAnsi"/>
          <w:color w:val="000000" w:themeColor="text1"/>
          <w:sz w:val="24"/>
        </w:rPr>
        <w:t xml:space="preserve"> Ofert</w:t>
      </w:r>
      <w:r w:rsidRPr="00465952">
        <w:rPr>
          <w:rFonts w:asciiTheme="minorHAnsi" w:hAnsiTheme="minorHAnsi" w:cstheme="minorHAnsi"/>
          <w:color w:val="000000" w:themeColor="text1"/>
          <w:sz w:val="24"/>
        </w:rPr>
        <w:t>. W  przypadku  uwzględnienia  odwołania,  przeprowadza  się  ponownie  postępowanie    w sprawie zawarcia umowy o udzielanie świadczeń zdrowotnych.</w:t>
      </w:r>
    </w:p>
    <w:p w14:paraId="09214A48" w14:textId="77777777" w:rsidR="00067B3C" w:rsidRPr="00465952" w:rsidRDefault="00067B3C">
      <w:pPr>
        <w:pStyle w:val="Tekstpodstawowy"/>
        <w:spacing w:before="6"/>
        <w:rPr>
          <w:rFonts w:asciiTheme="minorHAnsi" w:hAnsiTheme="minorHAnsi" w:cstheme="minorHAnsi"/>
          <w:color w:val="000000" w:themeColor="text1"/>
          <w:sz w:val="22"/>
        </w:rPr>
      </w:pPr>
    </w:p>
    <w:p w14:paraId="5D2B518B" w14:textId="77777777" w:rsidR="00067B3C" w:rsidRPr="00465952" w:rsidRDefault="008C6F56">
      <w:pPr>
        <w:pStyle w:val="Nagwek2"/>
        <w:spacing w:line="240" w:lineRule="auto"/>
        <w:ind w:right="146"/>
        <w:rPr>
          <w:rFonts w:asciiTheme="minorHAnsi" w:hAnsiTheme="minorHAnsi" w:cstheme="minorHAnsi"/>
          <w:color w:val="000000" w:themeColor="text1"/>
        </w:rPr>
      </w:pPr>
      <w:r w:rsidRPr="00465952">
        <w:rPr>
          <w:rFonts w:asciiTheme="minorHAnsi" w:hAnsiTheme="minorHAnsi" w:cstheme="minorHAnsi"/>
          <w:color w:val="000000" w:themeColor="text1"/>
        </w:rPr>
        <w:t>Zawarcie umowy</w:t>
      </w:r>
    </w:p>
    <w:p w14:paraId="61E433D6" w14:textId="77777777" w:rsidR="00067B3C" w:rsidRPr="00465952" w:rsidRDefault="00067B3C">
      <w:pPr>
        <w:pStyle w:val="Tekstpodstawowy"/>
        <w:spacing w:before="3"/>
        <w:rPr>
          <w:rFonts w:asciiTheme="minorHAnsi" w:hAnsiTheme="minorHAnsi" w:cstheme="minorHAnsi"/>
          <w:b/>
          <w:color w:val="000000" w:themeColor="text1"/>
          <w:sz w:val="22"/>
        </w:rPr>
      </w:pPr>
    </w:p>
    <w:p w14:paraId="0AA579A1" w14:textId="77777777" w:rsidR="00067B3C" w:rsidRPr="00465952" w:rsidRDefault="008C6F56">
      <w:pPr>
        <w:spacing w:before="1" w:line="271" w:lineRule="exact"/>
        <w:ind w:left="159" w:right="147"/>
        <w:jc w:val="center"/>
        <w:rPr>
          <w:rFonts w:asciiTheme="minorHAnsi" w:hAnsiTheme="minorHAnsi" w:cstheme="minorHAnsi"/>
          <w:b/>
          <w:color w:val="000000" w:themeColor="text1"/>
          <w:sz w:val="24"/>
        </w:rPr>
      </w:pPr>
      <w:r w:rsidRPr="00465952">
        <w:rPr>
          <w:rFonts w:asciiTheme="minorHAnsi" w:hAnsiTheme="minorHAnsi" w:cstheme="minorHAnsi"/>
          <w:b/>
          <w:color w:val="000000" w:themeColor="text1"/>
          <w:sz w:val="24"/>
        </w:rPr>
        <w:t>§ 16</w:t>
      </w:r>
    </w:p>
    <w:p w14:paraId="0634C0E2" w14:textId="3EB7FA09" w:rsidR="00EE33CF" w:rsidRDefault="00EE33CF">
      <w:pPr>
        <w:pStyle w:val="Akapitzlist"/>
        <w:numPr>
          <w:ilvl w:val="0"/>
          <w:numId w:val="1"/>
        </w:numPr>
        <w:tabs>
          <w:tab w:val="left" w:pos="404"/>
        </w:tabs>
        <w:spacing w:before="4" w:line="228" w:lineRule="auto"/>
        <w:ind w:right="116"/>
        <w:jc w:val="both"/>
        <w:rPr>
          <w:rFonts w:asciiTheme="minorHAnsi" w:hAnsiTheme="minorHAnsi" w:cstheme="minorHAnsi"/>
          <w:color w:val="000000" w:themeColor="text1"/>
          <w:sz w:val="24"/>
        </w:rPr>
      </w:pPr>
      <w:r>
        <w:rPr>
          <w:rFonts w:asciiTheme="minorHAnsi" w:hAnsiTheme="minorHAnsi" w:cstheme="minorHAnsi"/>
          <w:color w:val="000000" w:themeColor="text1"/>
          <w:sz w:val="24"/>
        </w:rPr>
        <w:t>Projekt u</w:t>
      </w:r>
      <w:r w:rsidR="008C6F56" w:rsidRPr="00465952">
        <w:rPr>
          <w:rFonts w:asciiTheme="minorHAnsi" w:hAnsiTheme="minorHAnsi" w:cstheme="minorHAnsi"/>
          <w:color w:val="000000" w:themeColor="text1"/>
          <w:sz w:val="24"/>
        </w:rPr>
        <w:t>mow</w:t>
      </w:r>
      <w:r>
        <w:rPr>
          <w:rFonts w:asciiTheme="minorHAnsi" w:hAnsiTheme="minorHAnsi" w:cstheme="minorHAnsi"/>
          <w:color w:val="000000" w:themeColor="text1"/>
          <w:sz w:val="24"/>
        </w:rPr>
        <w:t>y</w:t>
      </w:r>
      <w:r w:rsidR="008C6F56" w:rsidRPr="00465952">
        <w:rPr>
          <w:rFonts w:asciiTheme="minorHAnsi" w:hAnsiTheme="minorHAnsi" w:cstheme="minorHAnsi"/>
          <w:color w:val="000000" w:themeColor="text1"/>
          <w:sz w:val="24"/>
        </w:rPr>
        <w:t xml:space="preserve"> o udzielanie świadczeń zdrowotnych zostanie </w:t>
      </w:r>
      <w:r>
        <w:rPr>
          <w:rFonts w:asciiTheme="minorHAnsi" w:hAnsiTheme="minorHAnsi" w:cstheme="minorHAnsi"/>
          <w:color w:val="000000" w:themeColor="text1"/>
          <w:sz w:val="24"/>
        </w:rPr>
        <w:t>udostępniona na życzenie Oferenta w terminie 3 dni.</w:t>
      </w:r>
    </w:p>
    <w:p w14:paraId="3B596696" w14:textId="53D6B2E0" w:rsidR="00067B3C" w:rsidRPr="00465952" w:rsidRDefault="008C6F56">
      <w:pPr>
        <w:pStyle w:val="Akapitzlist"/>
        <w:numPr>
          <w:ilvl w:val="0"/>
          <w:numId w:val="1"/>
        </w:numPr>
        <w:tabs>
          <w:tab w:val="left" w:pos="404"/>
        </w:tabs>
        <w:spacing w:before="2" w:line="228" w:lineRule="auto"/>
        <w:ind w:right="115"/>
        <w:jc w:val="both"/>
        <w:rPr>
          <w:rFonts w:asciiTheme="minorHAnsi" w:hAnsiTheme="minorHAnsi" w:cstheme="minorHAnsi"/>
          <w:color w:val="000000" w:themeColor="text1"/>
          <w:sz w:val="24"/>
        </w:rPr>
      </w:pPr>
      <w:r w:rsidRPr="00465952">
        <w:rPr>
          <w:rFonts w:asciiTheme="minorHAnsi" w:hAnsiTheme="minorHAnsi" w:cstheme="minorHAnsi"/>
          <w:color w:val="000000" w:themeColor="text1"/>
          <w:sz w:val="24"/>
        </w:rPr>
        <w:t>W przypadku nie podpisania umowy w terminie określonym</w:t>
      </w:r>
      <w:r w:rsidR="00EE33CF">
        <w:rPr>
          <w:rFonts w:asciiTheme="minorHAnsi" w:hAnsiTheme="minorHAnsi" w:cstheme="minorHAnsi"/>
          <w:color w:val="000000" w:themeColor="text1"/>
          <w:sz w:val="24"/>
        </w:rPr>
        <w:t xml:space="preserve"> przez</w:t>
      </w:r>
      <w:r w:rsidRPr="00465952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EE33CF">
        <w:rPr>
          <w:rFonts w:asciiTheme="minorHAnsi" w:hAnsiTheme="minorHAnsi" w:cstheme="minorHAnsi"/>
          <w:color w:val="000000" w:themeColor="text1"/>
          <w:sz w:val="24"/>
        </w:rPr>
        <w:t>strony</w:t>
      </w:r>
      <w:r w:rsidRPr="00465952">
        <w:rPr>
          <w:rFonts w:asciiTheme="minorHAnsi" w:hAnsiTheme="minorHAnsi" w:cstheme="minorHAnsi"/>
          <w:color w:val="000000" w:themeColor="text1"/>
          <w:sz w:val="24"/>
        </w:rPr>
        <w:t xml:space="preserve"> wyklucza się możliwość udzielania świadczeń zdrowotnych </w:t>
      </w:r>
      <w:r w:rsidR="00EE33CF">
        <w:rPr>
          <w:rFonts w:asciiTheme="minorHAnsi" w:hAnsiTheme="minorHAnsi" w:cstheme="minorHAnsi"/>
          <w:color w:val="000000" w:themeColor="text1"/>
          <w:sz w:val="24"/>
        </w:rPr>
        <w:t xml:space="preserve">przez Przyjmującego Zamówienie </w:t>
      </w:r>
      <w:r w:rsidRPr="00465952">
        <w:rPr>
          <w:rFonts w:asciiTheme="minorHAnsi" w:hAnsiTheme="minorHAnsi" w:cstheme="minorHAnsi"/>
          <w:color w:val="000000" w:themeColor="text1"/>
          <w:sz w:val="24"/>
        </w:rPr>
        <w:t>na rzecz Udzielającego Zamówienia.</w:t>
      </w:r>
    </w:p>
    <w:p w14:paraId="6FC15391" w14:textId="77777777" w:rsidR="00067B3C" w:rsidRPr="00465952" w:rsidRDefault="00067B3C">
      <w:pPr>
        <w:pStyle w:val="Tekstpodstawowy"/>
        <w:rPr>
          <w:rFonts w:asciiTheme="minorHAnsi" w:hAnsiTheme="minorHAnsi" w:cstheme="minorHAnsi"/>
          <w:color w:val="000000" w:themeColor="text1"/>
          <w:sz w:val="26"/>
        </w:rPr>
      </w:pPr>
    </w:p>
    <w:p w14:paraId="66AFE207" w14:textId="77777777" w:rsidR="00067B3C" w:rsidRPr="00465952" w:rsidRDefault="00067B3C">
      <w:pPr>
        <w:pStyle w:val="Tekstpodstawowy"/>
        <w:rPr>
          <w:rFonts w:asciiTheme="minorHAnsi" w:hAnsiTheme="minorHAnsi" w:cstheme="minorHAnsi"/>
          <w:color w:val="000000" w:themeColor="text1"/>
          <w:sz w:val="26"/>
        </w:rPr>
      </w:pPr>
    </w:p>
    <w:p w14:paraId="047F063B" w14:textId="77777777" w:rsidR="00067B3C" w:rsidRPr="00465952" w:rsidRDefault="008C6F56">
      <w:pPr>
        <w:pStyle w:val="Nagwek2"/>
        <w:spacing w:before="194" w:line="240" w:lineRule="auto"/>
        <w:ind w:left="5700" w:right="0"/>
        <w:jc w:val="left"/>
        <w:rPr>
          <w:rFonts w:asciiTheme="minorHAnsi" w:hAnsiTheme="minorHAnsi" w:cstheme="minorHAnsi"/>
          <w:color w:val="000000" w:themeColor="text1"/>
        </w:rPr>
      </w:pPr>
      <w:r w:rsidRPr="00465952">
        <w:rPr>
          <w:rFonts w:asciiTheme="minorHAnsi" w:hAnsiTheme="minorHAnsi" w:cstheme="minorHAnsi"/>
          <w:color w:val="000000" w:themeColor="text1"/>
        </w:rPr>
        <w:t xml:space="preserve">  </w:t>
      </w:r>
    </w:p>
    <w:sectPr w:rsidR="00067B3C" w:rsidRPr="00465952">
      <w:pgSz w:w="11906" w:h="16838"/>
      <w:pgMar w:top="720" w:right="1300" w:bottom="280" w:left="130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3B9"/>
    <w:multiLevelType w:val="multilevel"/>
    <w:tmpl w:val="7D64D19E"/>
    <w:lvl w:ilvl="0">
      <w:start w:val="1"/>
      <w:numFmt w:val="decimal"/>
      <w:lvlText w:val="%1."/>
      <w:lvlJc w:val="left"/>
      <w:pPr>
        <w:tabs>
          <w:tab w:val="num" w:pos="0"/>
        </w:tabs>
        <w:ind w:left="404" w:hanging="284"/>
      </w:pPr>
      <w:rPr>
        <w:rFonts w:ascii="Times New Roman" w:eastAsia="Times New Roman" w:hAnsi="Times New Roman" w:cs="Times New Roman"/>
        <w:spacing w:val="-16"/>
        <w:w w:val="100"/>
        <w:sz w:val="24"/>
        <w:szCs w:val="24"/>
        <w:lang w:val="pl-PL" w:eastAsia="pl-PL" w:bidi="pl-PL"/>
      </w:rPr>
    </w:lvl>
    <w:lvl w:ilvl="1">
      <w:numFmt w:val="bullet"/>
      <w:lvlText w:val=""/>
      <w:lvlJc w:val="left"/>
      <w:pPr>
        <w:tabs>
          <w:tab w:val="num" w:pos="0"/>
        </w:tabs>
        <w:ind w:left="1290" w:hanging="284"/>
      </w:pPr>
      <w:rPr>
        <w:rFonts w:ascii="Symbol" w:hAnsi="Symbol" w:cs="Symbol" w:hint="default"/>
        <w:lang w:val="pl-PL" w:eastAsia="pl-PL" w:bidi="pl-PL"/>
      </w:rPr>
    </w:lvl>
    <w:lvl w:ilvl="2">
      <w:numFmt w:val="bullet"/>
      <w:lvlText w:val=""/>
      <w:lvlJc w:val="left"/>
      <w:pPr>
        <w:tabs>
          <w:tab w:val="num" w:pos="0"/>
        </w:tabs>
        <w:ind w:left="2180" w:hanging="284"/>
      </w:pPr>
      <w:rPr>
        <w:rFonts w:ascii="Symbol" w:hAnsi="Symbol" w:cs="Symbol" w:hint="default"/>
        <w:lang w:val="pl-PL" w:eastAsia="pl-PL" w:bidi="pl-PL"/>
      </w:rPr>
    </w:lvl>
    <w:lvl w:ilvl="3">
      <w:numFmt w:val="bullet"/>
      <w:lvlText w:val=""/>
      <w:lvlJc w:val="left"/>
      <w:pPr>
        <w:tabs>
          <w:tab w:val="num" w:pos="0"/>
        </w:tabs>
        <w:ind w:left="3070" w:hanging="284"/>
      </w:pPr>
      <w:rPr>
        <w:rFonts w:ascii="Symbol" w:hAnsi="Symbol" w:cs="Symbol" w:hint="default"/>
        <w:lang w:val="pl-PL" w:eastAsia="pl-PL" w:bidi="pl-PL"/>
      </w:rPr>
    </w:lvl>
    <w:lvl w:ilvl="4">
      <w:numFmt w:val="bullet"/>
      <w:lvlText w:val=""/>
      <w:lvlJc w:val="left"/>
      <w:pPr>
        <w:tabs>
          <w:tab w:val="num" w:pos="0"/>
        </w:tabs>
        <w:ind w:left="3960" w:hanging="284"/>
      </w:pPr>
      <w:rPr>
        <w:rFonts w:ascii="Symbol" w:hAnsi="Symbol" w:cs="Symbol" w:hint="default"/>
        <w:lang w:val="pl-PL" w:eastAsia="pl-PL" w:bidi="pl-PL"/>
      </w:rPr>
    </w:lvl>
    <w:lvl w:ilvl="5">
      <w:numFmt w:val="bullet"/>
      <w:lvlText w:val=""/>
      <w:lvlJc w:val="left"/>
      <w:pPr>
        <w:tabs>
          <w:tab w:val="num" w:pos="0"/>
        </w:tabs>
        <w:ind w:left="4850" w:hanging="284"/>
      </w:pPr>
      <w:rPr>
        <w:rFonts w:ascii="Symbol" w:hAnsi="Symbol" w:cs="Symbol" w:hint="default"/>
        <w:lang w:val="pl-PL" w:eastAsia="pl-PL" w:bidi="pl-PL"/>
      </w:rPr>
    </w:lvl>
    <w:lvl w:ilvl="6">
      <w:numFmt w:val="bullet"/>
      <w:lvlText w:val=""/>
      <w:lvlJc w:val="left"/>
      <w:pPr>
        <w:tabs>
          <w:tab w:val="num" w:pos="0"/>
        </w:tabs>
        <w:ind w:left="5740" w:hanging="284"/>
      </w:pPr>
      <w:rPr>
        <w:rFonts w:ascii="Symbol" w:hAnsi="Symbol" w:cs="Symbol" w:hint="default"/>
        <w:lang w:val="pl-PL" w:eastAsia="pl-PL" w:bidi="pl-PL"/>
      </w:rPr>
    </w:lvl>
    <w:lvl w:ilvl="7">
      <w:numFmt w:val="bullet"/>
      <w:lvlText w:val=""/>
      <w:lvlJc w:val="left"/>
      <w:pPr>
        <w:tabs>
          <w:tab w:val="num" w:pos="0"/>
        </w:tabs>
        <w:ind w:left="6630" w:hanging="284"/>
      </w:pPr>
      <w:rPr>
        <w:rFonts w:ascii="Symbol" w:hAnsi="Symbol" w:cs="Symbol" w:hint="default"/>
        <w:lang w:val="pl-PL" w:eastAsia="pl-PL" w:bidi="pl-PL"/>
      </w:rPr>
    </w:lvl>
    <w:lvl w:ilvl="8">
      <w:numFmt w:val="bullet"/>
      <w:lvlText w:val=""/>
      <w:lvlJc w:val="left"/>
      <w:pPr>
        <w:tabs>
          <w:tab w:val="num" w:pos="0"/>
        </w:tabs>
        <w:ind w:left="7520" w:hanging="284"/>
      </w:pPr>
      <w:rPr>
        <w:rFonts w:ascii="Symbol" w:hAnsi="Symbol" w:cs="Symbol" w:hint="default"/>
        <w:lang w:val="pl-PL" w:eastAsia="pl-PL" w:bidi="pl-PL"/>
      </w:rPr>
    </w:lvl>
  </w:abstractNum>
  <w:abstractNum w:abstractNumId="1" w15:restartNumberingAfterBreak="0">
    <w:nsid w:val="09C339BB"/>
    <w:multiLevelType w:val="multilevel"/>
    <w:tmpl w:val="E5301F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18D06A1"/>
    <w:multiLevelType w:val="multilevel"/>
    <w:tmpl w:val="F94A3B00"/>
    <w:lvl w:ilvl="0">
      <w:start w:val="1"/>
      <w:numFmt w:val="decimal"/>
      <w:lvlText w:val="%1."/>
      <w:lvlJc w:val="left"/>
      <w:pPr>
        <w:tabs>
          <w:tab w:val="num" w:pos="0"/>
        </w:tabs>
        <w:ind w:left="404" w:hanging="284"/>
      </w:pPr>
      <w:rPr>
        <w:rFonts w:ascii="Calibri" w:eastAsia="Times New Roman" w:hAnsi="Calibri" w:cs="Calibri"/>
        <w:spacing w:val="-16"/>
        <w:w w:val="100"/>
        <w:sz w:val="22"/>
        <w:szCs w:val="22"/>
        <w:lang w:val="pl-PL" w:eastAsia="pl-PL" w:bidi="pl-PL"/>
      </w:rPr>
    </w:lvl>
    <w:lvl w:ilvl="1">
      <w:numFmt w:val="bullet"/>
      <w:lvlText w:val=""/>
      <w:lvlJc w:val="left"/>
      <w:pPr>
        <w:tabs>
          <w:tab w:val="num" w:pos="0"/>
        </w:tabs>
        <w:ind w:left="1290" w:hanging="284"/>
      </w:pPr>
      <w:rPr>
        <w:rFonts w:ascii="Symbol" w:hAnsi="Symbol" w:cs="Symbol" w:hint="default"/>
        <w:lang w:val="pl-PL" w:eastAsia="pl-PL" w:bidi="pl-PL"/>
      </w:rPr>
    </w:lvl>
    <w:lvl w:ilvl="2">
      <w:numFmt w:val="bullet"/>
      <w:lvlText w:val=""/>
      <w:lvlJc w:val="left"/>
      <w:pPr>
        <w:tabs>
          <w:tab w:val="num" w:pos="0"/>
        </w:tabs>
        <w:ind w:left="2180" w:hanging="284"/>
      </w:pPr>
      <w:rPr>
        <w:rFonts w:ascii="Symbol" w:hAnsi="Symbol" w:cs="Symbol" w:hint="default"/>
        <w:lang w:val="pl-PL" w:eastAsia="pl-PL" w:bidi="pl-PL"/>
      </w:rPr>
    </w:lvl>
    <w:lvl w:ilvl="3">
      <w:numFmt w:val="bullet"/>
      <w:lvlText w:val=""/>
      <w:lvlJc w:val="left"/>
      <w:pPr>
        <w:tabs>
          <w:tab w:val="num" w:pos="0"/>
        </w:tabs>
        <w:ind w:left="3070" w:hanging="284"/>
      </w:pPr>
      <w:rPr>
        <w:rFonts w:ascii="Symbol" w:hAnsi="Symbol" w:cs="Symbol" w:hint="default"/>
        <w:lang w:val="pl-PL" w:eastAsia="pl-PL" w:bidi="pl-PL"/>
      </w:rPr>
    </w:lvl>
    <w:lvl w:ilvl="4">
      <w:numFmt w:val="bullet"/>
      <w:lvlText w:val=""/>
      <w:lvlJc w:val="left"/>
      <w:pPr>
        <w:tabs>
          <w:tab w:val="num" w:pos="0"/>
        </w:tabs>
        <w:ind w:left="3960" w:hanging="284"/>
      </w:pPr>
      <w:rPr>
        <w:rFonts w:ascii="Symbol" w:hAnsi="Symbol" w:cs="Symbol" w:hint="default"/>
        <w:lang w:val="pl-PL" w:eastAsia="pl-PL" w:bidi="pl-PL"/>
      </w:rPr>
    </w:lvl>
    <w:lvl w:ilvl="5">
      <w:numFmt w:val="bullet"/>
      <w:lvlText w:val=""/>
      <w:lvlJc w:val="left"/>
      <w:pPr>
        <w:tabs>
          <w:tab w:val="num" w:pos="0"/>
        </w:tabs>
        <w:ind w:left="4850" w:hanging="284"/>
      </w:pPr>
      <w:rPr>
        <w:rFonts w:ascii="Symbol" w:hAnsi="Symbol" w:cs="Symbol" w:hint="default"/>
        <w:lang w:val="pl-PL" w:eastAsia="pl-PL" w:bidi="pl-PL"/>
      </w:rPr>
    </w:lvl>
    <w:lvl w:ilvl="6">
      <w:numFmt w:val="bullet"/>
      <w:lvlText w:val=""/>
      <w:lvlJc w:val="left"/>
      <w:pPr>
        <w:tabs>
          <w:tab w:val="num" w:pos="0"/>
        </w:tabs>
        <w:ind w:left="5740" w:hanging="284"/>
      </w:pPr>
      <w:rPr>
        <w:rFonts w:ascii="Symbol" w:hAnsi="Symbol" w:cs="Symbol" w:hint="default"/>
        <w:lang w:val="pl-PL" w:eastAsia="pl-PL" w:bidi="pl-PL"/>
      </w:rPr>
    </w:lvl>
    <w:lvl w:ilvl="7">
      <w:numFmt w:val="bullet"/>
      <w:lvlText w:val=""/>
      <w:lvlJc w:val="left"/>
      <w:pPr>
        <w:tabs>
          <w:tab w:val="num" w:pos="0"/>
        </w:tabs>
        <w:ind w:left="6630" w:hanging="284"/>
      </w:pPr>
      <w:rPr>
        <w:rFonts w:ascii="Symbol" w:hAnsi="Symbol" w:cs="Symbol" w:hint="default"/>
        <w:lang w:val="pl-PL" w:eastAsia="pl-PL" w:bidi="pl-PL"/>
      </w:rPr>
    </w:lvl>
    <w:lvl w:ilvl="8">
      <w:numFmt w:val="bullet"/>
      <w:lvlText w:val=""/>
      <w:lvlJc w:val="left"/>
      <w:pPr>
        <w:tabs>
          <w:tab w:val="num" w:pos="0"/>
        </w:tabs>
        <w:ind w:left="7520" w:hanging="284"/>
      </w:pPr>
      <w:rPr>
        <w:rFonts w:ascii="Symbol" w:hAnsi="Symbol" w:cs="Symbol" w:hint="default"/>
        <w:lang w:val="pl-PL" w:eastAsia="pl-PL" w:bidi="pl-PL"/>
      </w:rPr>
    </w:lvl>
  </w:abstractNum>
  <w:abstractNum w:abstractNumId="3" w15:restartNumberingAfterBreak="0">
    <w:nsid w:val="30804DA8"/>
    <w:multiLevelType w:val="multilevel"/>
    <w:tmpl w:val="E7AC6830"/>
    <w:lvl w:ilvl="0">
      <w:start w:val="1"/>
      <w:numFmt w:val="decimal"/>
      <w:lvlText w:val="%1)"/>
      <w:lvlJc w:val="left"/>
      <w:pPr>
        <w:tabs>
          <w:tab w:val="num" w:pos="0"/>
        </w:tabs>
        <w:ind w:left="840" w:hanging="360"/>
      </w:pPr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0" w:hanging="180"/>
      </w:pPr>
    </w:lvl>
  </w:abstractNum>
  <w:abstractNum w:abstractNumId="4" w15:restartNumberingAfterBreak="0">
    <w:nsid w:val="37672A00"/>
    <w:multiLevelType w:val="multilevel"/>
    <w:tmpl w:val="EA844DF6"/>
    <w:lvl w:ilvl="0">
      <w:start w:val="1"/>
      <w:numFmt w:val="decimal"/>
      <w:lvlText w:val="%1."/>
      <w:lvlJc w:val="left"/>
      <w:pPr>
        <w:tabs>
          <w:tab w:val="num" w:pos="0"/>
        </w:tabs>
        <w:ind w:left="404" w:hanging="284"/>
      </w:pPr>
      <w:rPr>
        <w:rFonts w:ascii="Calibri" w:eastAsia="Times New Roman" w:hAnsi="Calibri" w:cs="Calibri"/>
        <w:spacing w:val="-16"/>
        <w:w w:val="100"/>
        <w:sz w:val="24"/>
        <w:szCs w:val="24"/>
        <w:lang w:val="pl-PL" w:eastAsia="pl-PL" w:bidi="pl-PL"/>
      </w:rPr>
    </w:lvl>
    <w:lvl w:ilvl="1">
      <w:numFmt w:val="bullet"/>
      <w:lvlText w:val=""/>
      <w:lvlJc w:val="left"/>
      <w:pPr>
        <w:tabs>
          <w:tab w:val="num" w:pos="0"/>
        </w:tabs>
        <w:ind w:left="1290" w:hanging="284"/>
      </w:pPr>
      <w:rPr>
        <w:rFonts w:ascii="Symbol" w:hAnsi="Symbol" w:cs="Symbol" w:hint="default"/>
        <w:lang w:val="pl-PL" w:eastAsia="pl-PL" w:bidi="pl-PL"/>
      </w:rPr>
    </w:lvl>
    <w:lvl w:ilvl="2">
      <w:numFmt w:val="bullet"/>
      <w:lvlText w:val=""/>
      <w:lvlJc w:val="left"/>
      <w:pPr>
        <w:tabs>
          <w:tab w:val="num" w:pos="0"/>
        </w:tabs>
        <w:ind w:left="2180" w:hanging="284"/>
      </w:pPr>
      <w:rPr>
        <w:rFonts w:ascii="Symbol" w:hAnsi="Symbol" w:cs="Symbol" w:hint="default"/>
        <w:lang w:val="pl-PL" w:eastAsia="pl-PL" w:bidi="pl-PL"/>
      </w:rPr>
    </w:lvl>
    <w:lvl w:ilvl="3">
      <w:numFmt w:val="bullet"/>
      <w:lvlText w:val=""/>
      <w:lvlJc w:val="left"/>
      <w:pPr>
        <w:tabs>
          <w:tab w:val="num" w:pos="0"/>
        </w:tabs>
        <w:ind w:left="3070" w:hanging="284"/>
      </w:pPr>
      <w:rPr>
        <w:rFonts w:ascii="Symbol" w:hAnsi="Symbol" w:cs="Symbol" w:hint="default"/>
        <w:lang w:val="pl-PL" w:eastAsia="pl-PL" w:bidi="pl-PL"/>
      </w:rPr>
    </w:lvl>
    <w:lvl w:ilvl="4">
      <w:numFmt w:val="bullet"/>
      <w:lvlText w:val=""/>
      <w:lvlJc w:val="left"/>
      <w:pPr>
        <w:tabs>
          <w:tab w:val="num" w:pos="0"/>
        </w:tabs>
        <w:ind w:left="3960" w:hanging="284"/>
      </w:pPr>
      <w:rPr>
        <w:rFonts w:ascii="Symbol" w:hAnsi="Symbol" w:cs="Symbol" w:hint="default"/>
        <w:lang w:val="pl-PL" w:eastAsia="pl-PL" w:bidi="pl-PL"/>
      </w:rPr>
    </w:lvl>
    <w:lvl w:ilvl="5">
      <w:numFmt w:val="bullet"/>
      <w:lvlText w:val=""/>
      <w:lvlJc w:val="left"/>
      <w:pPr>
        <w:tabs>
          <w:tab w:val="num" w:pos="0"/>
        </w:tabs>
        <w:ind w:left="4850" w:hanging="284"/>
      </w:pPr>
      <w:rPr>
        <w:rFonts w:ascii="Symbol" w:hAnsi="Symbol" w:cs="Symbol" w:hint="default"/>
        <w:lang w:val="pl-PL" w:eastAsia="pl-PL" w:bidi="pl-PL"/>
      </w:rPr>
    </w:lvl>
    <w:lvl w:ilvl="6">
      <w:numFmt w:val="bullet"/>
      <w:lvlText w:val=""/>
      <w:lvlJc w:val="left"/>
      <w:pPr>
        <w:tabs>
          <w:tab w:val="num" w:pos="0"/>
        </w:tabs>
        <w:ind w:left="5740" w:hanging="284"/>
      </w:pPr>
      <w:rPr>
        <w:rFonts w:ascii="Symbol" w:hAnsi="Symbol" w:cs="Symbol" w:hint="default"/>
        <w:lang w:val="pl-PL" w:eastAsia="pl-PL" w:bidi="pl-PL"/>
      </w:rPr>
    </w:lvl>
    <w:lvl w:ilvl="7">
      <w:numFmt w:val="bullet"/>
      <w:lvlText w:val=""/>
      <w:lvlJc w:val="left"/>
      <w:pPr>
        <w:tabs>
          <w:tab w:val="num" w:pos="0"/>
        </w:tabs>
        <w:ind w:left="6630" w:hanging="284"/>
      </w:pPr>
      <w:rPr>
        <w:rFonts w:ascii="Symbol" w:hAnsi="Symbol" w:cs="Symbol" w:hint="default"/>
        <w:lang w:val="pl-PL" w:eastAsia="pl-PL" w:bidi="pl-PL"/>
      </w:rPr>
    </w:lvl>
    <w:lvl w:ilvl="8">
      <w:numFmt w:val="bullet"/>
      <w:lvlText w:val=""/>
      <w:lvlJc w:val="left"/>
      <w:pPr>
        <w:tabs>
          <w:tab w:val="num" w:pos="0"/>
        </w:tabs>
        <w:ind w:left="7520" w:hanging="284"/>
      </w:pPr>
      <w:rPr>
        <w:rFonts w:ascii="Symbol" w:hAnsi="Symbol" w:cs="Symbol" w:hint="default"/>
        <w:lang w:val="pl-PL" w:eastAsia="pl-PL" w:bidi="pl-PL"/>
      </w:rPr>
    </w:lvl>
  </w:abstractNum>
  <w:abstractNum w:abstractNumId="5" w15:restartNumberingAfterBreak="0">
    <w:nsid w:val="38D90EE9"/>
    <w:multiLevelType w:val="multilevel"/>
    <w:tmpl w:val="4CCCBB94"/>
    <w:lvl w:ilvl="0">
      <w:start w:val="1"/>
      <w:numFmt w:val="decimal"/>
      <w:lvlText w:val="%1."/>
      <w:lvlJc w:val="left"/>
      <w:pPr>
        <w:tabs>
          <w:tab w:val="num" w:pos="0"/>
        </w:tabs>
        <w:ind w:left="404" w:hanging="284"/>
      </w:pPr>
      <w:rPr>
        <w:rFonts w:ascii="Calibri" w:eastAsia="Times New Roman" w:hAnsi="Calibri" w:cs="Calibri"/>
        <w:b/>
        <w:bCs/>
        <w:spacing w:val="-16"/>
        <w:w w:val="100"/>
        <w:sz w:val="22"/>
        <w:szCs w:val="22"/>
        <w:lang w:val="pl-PL" w:eastAsia="pl-PL" w:bidi="pl-PL"/>
      </w:rPr>
    </w:lvl>
    <w:lvl w:ilvl="1">
      <w:numFmt w:val="bullet"/>
      <w:lvlText w:val=""/>
      <w:lvlJc w:val="left"/>
      <w:pPr>
        <w:tabs>
          <w:tab w:val="num" w:pos="0"/>
        </w:tabs>
        <w:ind w:left="1290" w:hanging="284"/>
      </w:pPr>
      <w:rPr>
        <w:rFonts w:ascii="Symbol" w:hAnsi="Symbol" w:cs="Symbol" w:hint="default"/>
        <w:lang w:val="pl-PL" w:eastAsia="pl-PL" w:bidi="pl-PL"/>
      </w:rPr>
    </w:lvl>
    <w:lvl w:ilvl="2">
      <w:numFmt w:val="bullet"/>
      <w:lvlText w:val=""/>
      <w:lvlJc w:val="left"/>
      <w:pPr>
        <w:tabs>
          <w:tab w:val="num" w:pos="0"/>
        </w:tabs>
        <w:ind w:left="2180" w:hanging="284"/>
      </w:pPr>
      <w:rPr>
        <w:rFonts w:ascii="Symbol" w:hAnsi="Symbol" w:cs="Symbol" w:hint="default"/>
        <w:lang w:val="pl-PL" w:eastAsia="pl-PL" w:bidi="pl-PL"/>
      </w:rPr>
    </w:lvl>
    <w:lvl w:ilvl="3">
      <w:numFmt w:val="bullet"/>
      <w:lvlText w:val=""/>
      <w:lvlJc w:val="left"/>
      <w:pPr>
        <w:tabs>
          <w:tab w:val="num" w:pos="0"/>
        </w:tabs>
        <w:ind w:left="3070" w:hanging="284"/>
      </w:pPr>
      <w:rPr>
        <w:rFonts w:ascii="Symbol" w:hAnsi="Symbol" w:cs="Symbol" w:hint="default"/>
        <w:lang w:val="pl-PL" w:eastAsia="pl-PL" w:bidi="pl-PL"/>
      </w:rPr>
    </w:lvl>
    <w:lvl w:ilvl="4">
      <w:numFmt w:val="bullet"/>
      <w:lvlText w:val=""/>
      <w:lvlJc w:val="left"/>
      <w:pPr>
        <w:tabs>
          <w:tab w:val="num" w:pos="0"/>
        </w:tabs>
        <w:ind w:left="3960" w:hanging="284"/>
      </w:pPr>
      <w:rPr>
        <w:rFonts w:ascii="Symbol" w:hAnsi="Symbol" w:cs="Symbol" w:hint="default"/>
        <w:lang w:val="pl-PL" w:eastAsia="pl-PL" w:bidi="pl-PL"/>
      </w:rPr>
    </w:lvl>
    <w:lvl w:ilvl="5">
      <w:numFmt w:val="bullet"/>
      <w:lvlText w:val=""/>
      <w:lvlJc w:val="left"/>
      <w:pPr>
        <w:tabs>
          <w:tab w:val="num" w:pos="0"/>
        </w:tabs>
        <w:ind w:left="4850" w:hanging="284"/>
      </w:pPr>
      <w:rPr>
        <w:rFonts w:ascii="Symbol" w:hAnsi="Symbol" w:cs="Symbol" w:hint="default"/>
        <w:lang w:val="pl-PL" w:eastAsia="pl-PL" w:bidi="pl-PL"/>
      </w:rPr>
    </w:lvl>
    <w:lvl w:ilvl="6">
      <w:numFmt w:val="bullet"/>
      <w:lvlText w:val=""/>
      <w:lvlJc w:val="left"/>
      <w:pPr>
        <w:tabs>
          <w:tab w:val="num" w:pos="0"/>
        </w:tabs>
        <w:ind w:left="5740" w:hanging="284"/>
      </w:pPr>
      <w:rPr>
        <w:rFonts w:ascii="Symbol" w:hAnsi="Symbol" w:cs="Symbol" w:hint="default"/>
        <w:lang w:val="pl-PL" w:eastAsia="pl-PL" w:bidi="pl-PL"/>
      </w:rPr>
    </w:lvl>
    <w:lvl w:ilvl="7">
      <w:numFmt w:val="bullet"/>
      <w:lvlText w:val=""/>
      <w:lvlJc w:val="left"/>
      <w:pPr>
        <w:tabs>
          <w:tab w:val="num" w:pos="0"/>
        </w:tabs>
        <w:ind w:left="6630" w:hanging="284"/>
      </w:pPr>
      <w:rPr>
        <w:rFonts w:ascii="Symbol" w:hAnsi="Symbol" w:cs="Symbol" w:hint="default"/>
        <w:lang w:val="pl-PL" w:eastAsia="pl-PL" w:bidi="pl-PL"/>
      </w:rPr>
    </w:lvl>
    <w:lvl w:ilvl="8">
      <w:numFmt w:val="bullet"/>
      <w:lvlText w:val=""/>
      <w:lvlJc w:val="left"/>
      <w:pPr>
        <w:tabs>
          <w:tab w:val="num" w:pos="0"/>
        </w:tabs>
        <w:ind w:left="7520" w:hanging="284"/>
      </w:pPr>
      <w:rPr>
        <w:rFonts w:ascii="Symbol" w:hAnsi="Symbol" w:cs="Symbol" w:hint="default"/>
        <w:lang w:val="pl-PL" w:eastAsia="pl-PL" w:bidi="pl-PL"/>
      </w:rPr>
    </w:lvl>
  </w:abstractNum>
  <w:abstractNum w:abstractNumId="6" w15:restartNumberingAfterBreak="0">
    <w:nsid w:val="458002FD"/>
    <w:multiLevelType w:val="multilevel"/>
    <w:tmpl w:val="BB4E46DC"/>
    <w:lvl w:ilvl="0">
      <w:start w:val="1"/>
      <w:numFmt w:val="decimal"/>
      <w:lvlText w:val="%1."/>
      <w:lvlJc w:val="left"/>
      <w:pPr>
        <w:tabs>
          <w:tab w:val="num" w:pos="0"/>
        </w:tabs>
        <w:ind w:left="404" w:hanging="284"/>
      </w:pPr>
      <w:rPr>
        <w:rFonts w:ascii="Calibri" w:eastAsia="Times New Roman" w:hAnsi="Calibri" w:cs="Calibri"/>
        <w:spacing w:val="-29"/>
        <w:w w:val="100"/>
        <w:sz w:val="22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40" w:hanging="360"/>
      </w:pPr>
      <w:rPr>
        <w:rFonts w:ascii="Times New Roman" w:eastAsia="Times New Roman" w:hAnsi="Times New Roman" w:cs="Times New Roman"/>
        <w:spacing w:val="-6"/>
        <w:w w:val="100"/>
        <w:sz w:val="24"/>
        <w:szCs w:val="24"/>
        <w:lang w:val="pl-PL" w:eastAsia="pl-PL" w:bidi="pl-PL"/>
      </w:rPr>
    </w:lvl>
    <w:lvl w:ilvl="2">
      <w:numFmt w:val="bullet"/>
      <w:lvlText w:val=""/>
      <w:lvlJc w:val="left"/>
      <w:pPr>
        <w:tabs>
          <w:tab w:val="num" w:pos="0"/>
        </w:tabs>
        <w:ind w:left="1780" w:hanging="360"/>
      </w:pPr>
      <w:rPr>
        <w:rFonts w:ascii="Symbol" w:hAnsi="Symbol" w:cs="Symbol" w:hint="default"/>
        <w:lang w:val="pl-PL" w:eastAsia="pl-PL" w:bidi="pl-PL"/>
      </w:rPr>
    </w:lvl>
    <w:lvl w:ilvl="3">
      <w:numFmt w:val="bullet"/>
      <w:lvlText w:val=""/>
      <w:lvlJc w:val="left"/>
      <w:pPr>
        <w:tabs>
          <w:tab w:val="num" w:pos="0"/>
        </w:tabs>
        <w:ind w:left="2720" w:hanging="360"/>
      </w:pPr>
      <w:rPr>
        <w:rFonts w:ascii="Symbol" w:hAnsi="Symbol" w:cs="Symbol" w:hint="default"/>
        <w:lang w:val="pl-PL" w:eastAsia="pl-PL" w:bidi="pl-PL"/>
      </w:rPr>
    </w:lvl>
    <w:lvl w:ilvl="4">
      <w:numFmt w:val="bullet"/>
      <w:lvlText w:val=""/>
      <w:lvlJc w:val="left"/>
      <w:pPr>
        <w:tabs>
          <w:tab w:val="num" w:pos="0"/>
        </w:tabs>
        <w:ind w:left="3660" w:hanging="360"/>
      </w:pPr>
      <w:rPr>
        <w:rFonts w:ascii="Symbol" w:hAnsi="Symbol" w:cs="Symbol" w:hint="default"/>
        <w:lang w:val="pl-PL" w:eastAsia="pl-PL" w:bidi="pl-PL"/>
      </w:rPr>
    </w:lvl>
    <w:lvl w:ilvl="5">
      <w:numFmt w:val="bullet"/>
      <w:lvlText w:val=""/>
      <w:lvlJc w:val="left"/>
      <w:pPr>
        <w:tabs>
          <w:tab w:val="num" w:pos="0"/>
        </w:tabs>
        <w:ind w:left="4600" w:hanging="360"/>
      </w:pPr>
      <w:rPr>
        <w:rFonts w:ascii="Symbol" w:hAnsi="Symbol" w:cs="Symbol" w:hint="default"/>
        <w:lang w:val="pl-PL" w:eastAsia="pl-PL" w:bidi="pl-PL"/>
      </w:rPr>
    </w:lvl>
    <w:lvl w:ilvl="6">
      <w:numFmt w:val="bullet"/>
      <w:lvlText w:val=""/>
      <w:lvlJc w:val="left"/>
      <w:pPr>
        <w:tabs>
          <w:tab w:val="num" w:pos="0"/>
        </w:tabs>
        <w:ind w:left="5540" w:hanging="360"/>
      </w:pPr>
      <w:rPr>
        <w:rFonts w:ascii="Symbol" w:hAnsi="Symbol" w:cs="Symbol" w:hint="default"/>
        <w:lang w:val="pl-PL" w:eastAsia="pl-PL" w:bidi="pl-PL"/>
      </w:rPr>
    </w:lvl>
    <w:lvl w:ilvl="7"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  <w:lang w:val="pl-PL" w:eastAsia="pl-PL" w:bidi="pl-PL"/>
      </w:rPr>
    </w:lvl>
    <w:lvl w:ilvl="8">
      <w:numFmt w:val="bullet"/>
      <w:lvlText w:val=""/>
      <w:lvlJc w:val="left"/>
      <w:pPr>
        <w:tabs>
          <w:tab w:val="num" w:pos="0"/>
        </w:tabs>
        <w:ind w:left="7420" w:hanging="360"/>
      </w:pPr>
      <w:rPr>
        <w:rFonts w:ascii="Symbol" w:hAnsi="Symbol" w:cs="Symbol" w:hint="default"/>
        <w:lang w:val="pl-PL" w:eastAsia="pl-PL" w:bidi="pl-PL"/>
      </w:rPr>
    </w:lvl>
  </w:abstractNum>
  <w:abstractNum w:abstractNumId="7" w15:restartNumberingAfterBreak="0">
    <w:nsid w:val="48C454C5"/>
    <w:multiLevelType w:val="multilevel"/>
    <w:tmpl w:val="7D769A08"/>
    <w:lvl w:ilvl="0">
      <w:start w:val="1"/>
      <w:numFmt w:val="decimal"/>
      <w:lvlText w:val="%1)"/>
      <w:lvlJc w:val="left"/>
      <w:pPr>
        <w:tabs>
          <w:tab w:val="num" w:pos="0"/>
        </w:tabs>
        <w:ind w:left="686" w:hanging="282"/>
      </w:pPr>
      <w:rPr>
        <w:rFonts w:ascii="Calibri" w:eastAsia="Times New Roman" w:hAnsi="Calibri" w:cs="Calibri"/>
        <w:w w:val="100"/>
        <w:sz w:val="22"/>
        <w:szCs w:val="24"/>
        <w:lang w:val="pl-PL" w:eastAsia="pl-PL" w:bidi="pl-PL"/>
      </w:rPr>
    </w:lvl>
    <w:lvl w:ilvl="1">
      <w:numFmt w:val="bullet"/>
      <w:lvlText w:val=""/>
      <w:lvlJc w:val="left"/>
      <w:pPr>
        <w:tabs>
          <w:tab w:val="num" w:pos="0"/>
        </w:tabs>
        <w:ind w:left="1542" w:hanging="282"/>
      </w:pPr>
      <w:rPr>
        <w:rFonts w:ascii="Symbol" w:hAnsi="Symbol" w:cs="Symbol" w:hint="default"/>
        <w:lang w:val="pl-PL" w:eastAsia="pl-PL" w:bidi="pl-PL"/>
      </w:rPr>
    </w:lvl>
    <w:lvl w:ilvl="2">
      <w:numFmt w:val="bullet"/>
      <w:lvlText w:val=""/>
      <w:lvlJc w:val="left"/>
      <w:pPr>
        <w:tabs>
          <w:tab w:val="num" w:pos="0"/>
        </w:tabs>
        <w:ind w:left="2404" w:hanging="282"/>
      </w:pPr>
      <w:rPr>
        <w:rFonts w:ascii="Symbol" w:hAnsi="Symbol" w:cs="Symbol" w:hint="default"/>
        <w:lang w:val="pl-PL" w:eastAsia="pl-PL" w:bidi="pl-PL"/>
      </w:rPr>
    </w:lvl>
    <w:lvl w:ilvl="3">
      <w:numFmt w:val="bullet"/>
      <w:lvlText w:val=""/>
      <w:lvlJc w:val="left"/>
      <w:pPr>
        <w:tabs>
          <w:tab w:val="num" w:pos="0"/>
        </w:tabs>
        <w:ind w:left="3266" w:hanging="282"/>
      </w:pPr>
      <w:rPr>
        <w:rFonts w:ascii="Symbol" w:hAnsi="Symbol" w:cs="Symbol" w:hint="default"/>
        <w:lang w:val="pl-PL" w:eastAsia="pl-PL" w:bidi="pl-PL"/>
      </w:rPr>
    </w:lvl>
    <w:lvl w:ilvl="4">
      <w:numFmt w:val="bullet"/>
      <w:lvlText w:val=""/>
      <w:lvlJc w:val="left"/>
      <w:pPr>
        <w:tabs>
          <w:tab w:val="num" w:pos="0"/>
        </w:tabs>
        <w:ind w:left="4128" w:hanging="282"/>
      </w:pPr>
      <w:rPr>
        <w:rFonts w:ascii="Symbol" w:hAnsi="Symbol" w:cs="Symbol" w:hint="default"/>
        <w:lang w:val="pl-PL" w:eastAsia="pl-PL" w:bidi="pl-PL"/>
      </w:rPr>
    </w:lvl>
    <w:lvl w:ilvl="5">
      <w:numFmt w:val="bullet"/>
      <w:lvlText w:val=""/>
      <w:lvlJc w:val="left"/>
      <w:pPr>
        <w:tabs>
          <w:tab w:val="num" w:pos="0"/>
        </w:tabs>
        <w:ind w:left="4990" w:hanging="282"/>
      </w:pPr>
      <w:rPr>
        <w:rFonts w:ascii="Symbol" w:hAnsi="Symbol" w:cs="Symbol" w:hint="default"/>
        <w:lang w:val="pl-PL" w:eastAsia="pl-PL" w:bidi="pl-PL"/>
      </w:rPr>
    </w:lvl>
    <w:lvl w:ilvl="6">
      <w:numFmt w:val="bullet"/>
      <w:lvlText w:val=""/>
      <w:lvlJc w:val="left"/>
      <w:pPr>
        <w:tabs>
          <w:tab w:val="num" w:pos="0"/>
        </w:tabs>
        <w:ind w:left="5852" w:hanging="282"/>
      </w:pPr>
      <w:rPr>
        <w:rFonts w:ascii="Symbol" w:hAnsi="Symbol" w:cs="Symbol" w:hint="default"/>
        <w:lang w:val="pl-PL" w:eastAsia="pl-PL" w:bidi="pl-PL"/>
      </w:rPr>
    </w:lvl>
    <w:lvl w:ilvl="7">
      <w:numFmt w:val="bullet"/>
      <w:lvlText w:val=""/>
      <w:lvlJc w:val="left"/>
      <w:pPr>
        <w:tabs>
          <w:tab w:val="num" w:pos="0"/>
        </w:tabs>
        <w:ind w:left="6714" w:hanging="282"/>
      </w:pPr>
      <w:rPr>
        <w:rFonts w:ascii="Symbol" w:hAnsi="Symbol" w:cs="Symbol" w:hint="default"/>
        <w:lang w:val="pl-PL" w:eastAsia="pl-PL" w:bidi="pl-PL"/>
      </w:rPr>
    </w:lvl>
    <w:lvl w:ilvl="8">
      <w:numFmt w:val="bullet"/>
      <w:lvlText w:val=""/>
      <w:lvlJc w:val="left"/>
      <w:pPr>
        <w:tabs>
          <w:tab w:val="num" w:pos="0"/>
        </w:tabs>
        <w:ind w:left="7576" w:hanging="282"/>
      </w:pPr>
      <w:rPr>
        <w:rFonts w:ascii="Symbol" w:hAnsi="Symbol" w:cs="Symbol" w:hint="default"/>
        <w:lang w:val="pl-PL" w:eastAsia="pl-PL" w:bidi="pl-PL"/>
      </w:rPr>
    </w:lvl>
  </w:abstractNum>
  <w:abstractNum w:abstractNumId="8" w15:restartNumberingAfterBreak="0">
    <w:nsid w:val="55363A5F"/>
    <w:multiLevelType w:val="multilevel"/>
    <w:tmpl w:val="38BA8D8E"/>
    <w:lvl w:ilvl="0">
      <w:start w:val="1"/>
      <w:numFmt w:val="decimal"/>
      <w:lvlText w:val="%1."/>
      <w:lvlJc w:val="left"/>
      <w:pPr>
        <w:tabs>
          <w:tab w:val="num" w:pos="0"/>
        </w:tabs>
        <w:ind w:left="404" w:hanging="284"/>
      </w:pPr>
      <w:rPr>
        <w:rFonts w:ascii="Calibri" w:eastAsia="Times New Roman" w:hAnsi="Calibri" w:cs="Calibri"/>
        <w:spacing w:val="-21"/>
        <w:w w:val="100"/>
        <w:sz w:val="22"/>
        <w:szCs w:val="22"/>
        <w:lang w:val="pl-PL" w:eastAsia="pl-PL" w:bidi="pl-PL"/>
      </w:rPr>
    </w:lvl>
    <w:lvl w:ilvl="1">
      <w:numFmt w:val="bullet"/>
      <w:lvlText w:val=""/>
      <w:lvlJc w:val="left"/>
      <w:pPr>
        <w:tabs>
          <w:tab w:val="num" w:pos="0"/>
        </w:tabs>
        <w:ind w:left="1290" w:hanging="284"/>
      </w:pPr>
      <w:rPr>
        <w:rFonts w:ascii="Symbol" w:hAnsi="Symbol" w:cs="Symbol" w:hint="default"/>
        <w:lang w:val="pl-PL" w:eastAsia="pl-PL" w:bidi="pl-PL"/>
      </w:rPr>
    </w:lvl>
    <w:lvl w:ilvl="2">
      <w:numFmt w:val="bullet"/>
      <w:lvlText w:val=""/>
      <w:lvlJc w:val="left"/>
      <w:pPr>
        <w:tabs>
          <w:tab w:val="num" w:pos="0"/>
        </w:tabs>
        <w:ind w:left="2180" w:hanging="284"/>
      </w:pPr>
      <w:rPr>
        <w:rFonts w:ascii="Symbol" w:hAnsi="Symbol" w:cs="Symbol" w:hint="default"/>
        <w:lang w:val="pl-PL" w:eastAsia="pl-PL" w:bidi="pl-PL"/>
      </w:rPr>
    </w:lvl>
    <w:lvl w:ilvl="3">
      <w:numFmt w:val="bullet"/>
      <w:lvlText w:val=""/>
      <w:lvlJc w:val="left"/>
      <w:pPr>
        <w:tabs>
          <w:tab w:val="num" w:pos="0"/>
        </w:tabs>
        <w:ind w:left="3070" w:hanging="284"/>
      </w:pPr>
      <w:rPr>
        <w:rFonts w:ascii="Symbol" w:hAnsi="Symbol" w:cs="Symbol" w:hint="default"/>
        <w:lang w:val="pl-PL" w:eastAsia="pl-PL" w:bidi="pl-PL"/>
      </w:rPr>
    </w:lvl>
    <w:lvl w:ilvl="4">
      <w:numFmt w:val="bullet"/>
      <w:lvlText w:val=""/>
      <w:lvlJc w:val="left"/>
      <w:pPr>
        <w:tabs>
          <w:tab w:val="num" w:pos="0"/>
        </w:tabs>
        <w:ind w:left="3960" w:hanging="284"/>
      </w:pPr>
      <w:rPr>
        <w:rFonts w:ascii="Symbol" w:hAnsi="Symbol" w:cs="Symbol" w:hint="default"/>
        <w:lang w:val="pl-PL" w:eastAsia="pl-PL" w:bidi="pl-PL"/>
      </w:rPr>
    </w:lvl>
    <w:lvl w:ilvl="5">
      <w:numFmt w:val="bullet"/>
      <w:lvlText w:val=""/>
      <w:lvlJc w:val="left"/>
      <w:pPr>
        <w:tabs>
          <w:tab w:val="num" w:pos="0"/>
        </w:tabs>
        <w:ind w:left="4850" w:hanging="284"/>
      </w:pPr>
      <w:rPr>
        <w:rFonts w:ascii="Symbol" w:hAnsi="Symbol" w:cs="Symbol" w:hint="default"/>
        <w:lang w:val="pl-PL" w:eastAsia="pl-PL" w:bidi="pl-PL"/>
      </w:rPr>
    </w:lvl>
    <w:lvl w:ilvl="6">
      <w:numFmt w:val="bullet"/>
      <w:lvlText w:val=""/>
      <w:lvlJc w:val="left"/>
      <w:pPr>
        <w:tabs>
          <w:tab w:val="num" w:pos="0"/>
        </w:tabs>
        <w:ind w:left="5740" w:hanging="284"/>
      </w:pPr>
      <w:rPr>
        <w:rFonts w:ascii="Symbol" w:hAnsi="Symbol" w:cs="Symbol" w:hint="default"/>
        <w:lang w:val="pl-PL" w:eastAsia="pl-PL" w:bidi="pl-PL"/>
      </w:rPr>
    </w:lvl>
    <w:lvl w:ilvl="7">
      <w:numFmt w:val="bullet"/>
      <w:lvlText w:val=""/>
      <w:lvlJc w:val="left"/>
      <w:pPr>
        <w:tabs>
          <w:tab w:val="num" w:pos="0"/>
        </w:tabs>
        <w:ind w:left="6630" w:hanging="284"/>
      </w:pPr>
      <w:rPr>
        <w:rFonts w:ascii="Symbol" w:hAnsi="Symbol" w:cs="Symbol" w:hint="default"/>
        <w:lang w:val="pl-PL" w:eastAsia="pl-PL" w:bidi="pl-PL"/>
      </w:rPr>
    </w:lvl>
    <w:lvl w:ilvl="8">
      <w:numFmt w:val="bullet"/>
      <w:lvlText w:val=""/>
      <w:lvlJc w:val="left"/>
      <w:pPr>
        <w:tabs>
          <w:tab w:val="num" w:pos="0"/>
        </w:tabs>
        <w:ind w:left="7520" w:hanging="284"/>
      </w:pPr>
      <w:rPr>
        <w:rFonts w:ascii="Symbol" w:hAnsi="Symbol" w:cs="Symbol" w:hint="default"/>
        <w:lang w:val="pl-PL" w:eastAsia="pl-PL" w:bidi="pl-PL"/>
      </w:rPr>
    </w:lvl>
  </w:abstractNum>
  <w:abstractNum w:abstractNumId="9" w15:restartNumberingAfterBreak="0">
    <w:nsid w:val="564974A4"/>
    <w:multiLevelType w:val="multilevel"/>
    <w:tmpl w:val="03EA90AC"/>
    <w:lvl w:ilvl="0">
      <w:start w:val="1"/>
      <w:numFmt w:val="decimal"/>
      <w:lvlText w:val="%1."/>
      <w:lvlJc w:val="left"/>
      <w:pPr>
        <w:tabs>
          <w:tab w:val="num" w:pos="0"/>
        </w:tabs>
        <w:ind w:left="404" w:hanging="284"/>
      </w:pPr>
      <w:rPr>
        <w:spacing w:val="-3"/>
        <w:w w:val="100"/>
        <w:lang w:val="pl-PL" w:eastAsia="pl-PL" w:bidi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86" w:hanging="314"/>
      </w:pPr>
      <w:rPr>
        <w:rFonts w:ascii="Times New Roman" w:eastAsia="Times New Roman" w:hAnsi="Times New Roman" w:cs="Times New Roman"/>
        <w:spacing w:val="-3"/>
        <w:w w:val="100"/>
        <w:sz w:val="24"/>
        <w:szCs w:val="24"/>
        <w:lang w:val="pl-PL" w:eastAsia="pl-PL" w:bidi="pl-PL"/>
      </w:rPr>
    </w:lvl>
    <w:lvl w:ilvl="2">
      <w:numFmt w:val="bullet"/>
      <w:lvlText w:val=""/>
      <w:lvlJc w:val="left"/>
      <w:pPr>
        <w:tabs>
          <w:tab w:val="num" w:pos="0"/>
        </w:tabs>
        <w:ind w:left="1637" w:hanging="314"/>
      </w:pPr>
      <w:rPr>
        <w:rFonts w:ascii="Symbol" w:hAnsi="Symbol" w:cs="Symbol" w:hint="default"/>
        <w:lang w:val="pl-PL" w:eastAsia="pl-PL" w:bidi="pl-PL"/>
      </w:rPr>
    </w:lvl>
    <w:lvl w:ilvl="3">
      <w:numFmt w:val="bullet"/>
      <w:lvlText w:val=""/>
      <w:lvlJc w:val="left"/>
      <w:pPr>
        <w:tabs>
          <w:tab w:val="num" w:pos="0"/>
        </w:tabs>
        <w:ind w:left="2595" w:hanging="314"/>
      </w:pPr>
      <w:rPr>
        <w:rFonts w:ascii="Symbol" w:hAnsi="Symbol" w:cs="Symbol" w:hint="default"/>
        <w:lang w:val="pl-PL" w:eastAsia="pl-PL" w:bidi="pl-PL"/>
      </w:rPr>
    </w:lvl>
    <w:lvl w:ilvl="4">
      <w:numFmt w:val="bullet"/>
      <w:lvlText w:val=""/>
      <w:lvlJc w:val="left"/>
      <w:pPr>
        <w:tabs>
          <w:tab w:val="num" w:pos="0"/>
        </w:tabs>
        <w:ind w:left="3553" w:hanging="314"/>
      </w:pPr>
      <w:rPr>
        <w:rFonts w:ascii="Symbol" w:hAnsi="Symbol" w:cs="Symbol" w:hint="default"/>
        <w:lang w:val="pl-PL" w:eastAsia="pl-PL" w:bidi="pl-PL"/>
      </w:rPr>
    </w:lvl>
    <w:lvl w:ilvl="5">
      <w:numFmt w:val="bullet"/>
      <w:lvlText w:val=""/>
      <w:lvlJc w:val="left"/>
      <w:pPr>
        <w:tabs>
          <w:tab w:val="num" w:pos="0"/>
        </w:tabs>
        <w:ind w:left="4511" w:hanging="314"/>
      </w:pPr>
      <w:rPr>
        <w:rFonts w:ascii="Symbol" w:hAnsi="Symbol" w:cs="Symbol" w:hint="default"/>
        <w:lang w:val="pl-PL" w:eastAsia="pl-PL" w:bidi="pl-PL"/>
      </w:rPr>
    </w:lvl>
    <w:lvl w:ilvl="6">
      <w:numFmt w:val="bullet"/>
      <w:lvlText w:val=""/>
      <w:lvlJc w:val="left"/>
      <w:pPr>
        <w:tabs>
          <w:tab w:val="num" w:pos="0"/>
        </w:tabs>
        <w:ind w:left="5468" w:hanging="314"/>
      </w:pPr>
      <w:rPr>
        <w:rFonts w:ascii="Symbol" w:hAnsi="Symbol" w:cs="Symbol" w:hint="default"/>
        <w:lang w:val="pl-PL" w:eastAsia="pl-PL" w:bidi="pl-PL"/>
      </w:rPr>
    </w:lvl>
    <w:lvl w:ilvl="7">
      <w:numFmt w:val="bullet"/>
      <w:lvlText w:val=""/>
      <w:lvlJc w:val="left"/>
      <w:pPr>
        <w:tabs>
          <w:tab w:val="num" w:pos="0"/>
        </w:tabs>
        <w:ind w:left="6426" w:hanging="314"/>
      </w:pPr>
      <w:rPr>
        <w:rFonts w:ascii="Symbol" w:hAnsi="Symbol" w:cs="Symbol" w:hint="default"/>
        <w:lang w:val="pl-PL" w:eastAsia="pl-PL" w:bidi="pl-PL"/>
      </w:rPr>
    </w:lvl>
    <w:lvl w:ilvl="8">
      <w:numFmt w:val="bullet"/>
      <w:lvlText w:val=""/>
      <w:lvlJc w:val="left"/>
      <w:pPr>
        <w:tabs>
          <w:tab w:val="num" w:pos="0"/>
        </w:tabs>
        <w:ind w:left="7384" w:hanging="314"/>
      </w:pPr>
      <w:rPr>
        <w:rFonts w:ascii="Symbol" w:hAnsi="Symbol" w:cs="Symbol" w:hint="default"/>
        <w:lang w:val="pl-PL" w:eastAsia="pl-PL" w:bidi="pl-PL"/>
      </w:rPr>
    </w:lvl>
  </w:abstractNum>
  <w:abstractNum w:abstractNumId="10" w15:restartNumberingAfterBreak="0">
    <w:nsid w:val="5D39100B"/>
    <w:multiLevelType w:val="multilevel"/>
    <w:tmpl w:val="64FEB932"/>
    <w:lvl w:ilvl="0">
      <w:start w:val="1"/>
      <w:numFmt w:val="decimal"/>
      <w:lvlText w:val="%1."/>
      <w:lvlJc w:val="left"/>
      <w:pPr>
        <w:tabs>
          <w:tab w:val="num" w:pos="0"/>
        </w:tabs>
        <w:ind w:left="404" w:hanging="284"/>
      </w:pPr>
      <w:rPr>
        <w:rFonts w:ascii="Calibri" w:eastAsia="Times New Roman" w:hAnsi="Calibri" w:cs="Calibri"/>
        <w:b w:val="0"/>
        <w:spacing w:val="-16"/>
        <w:w w:val="100"/>
        <w:sz w:val="22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28" w:hanging="360"/>
      </w:pPr>
      <w:rPr>
        <w:rFonts w:ascii="Calibri" w:eastAsia="Times New Roman" w:hAnsi="Calibri" w:cs="Calibri"/>
        <w:spacing w:val="-6"/>
        <w:w w:val="100"/>
        <w:sz w:val="24"/>
        <w:szCs w:val="24"/>
        <w:lang w:val="pl-PL" w:eastAsia="pl-PL" w:bidi="pl-PL"/>
      </w:rPr>
    </w:lvl>
    <w:lvl w:ilvl="2">
      <w:numFmt w:val="bullet"/>
      <w:lvlText w:val=""/>
      <w:lvlJc w:val="left"/>
      <w:pPr>
        <w:tabs>
          <w:tab w:val="num" w:pos="0"/>
        </w:tabs>
        <w:ind w:left="1762" w:hanging="360"/>
      </w:pPr>
      <w:rPr>
        <w:rFonts w:ascii="Symbol" w:hAnsi="Symbol" w:cs="Symbol" w:hint="default"/>
        <w:lang w:val="pl-PL" w:eastAsia="pl-PL" w:bidi="pl-PL"/>
      </w:rPr>
    </w:lvl>
    <w:lvl w:ilvl="3">
      <w:numFmt w:val="bullet"/>
      <w:lvlText w:val=""/>
      <w:lvlJc w:val="left"/>
      <w:pPr>
        <w:tabs>
          <w:tab w:val="num" w:pos="0"/>
        </w:tabs>
        <w:ind w:left="2704" w:hanging="360"/>
      </w:pPr>
      <w:rPr>
        <w:rFonts w:ascii="Symbol" w:hAnsi="Symbol" w:cs="Symbol" w:hint="default"/>
        <w:lang w:val="pl-PL" w:eastAsia="pl-PL" w:bidi="pl-PL"/>
      </w:rPr>
    </w:lvl>
    <w:lvl w:ilvl="4">
      <w:numFmt w:val="bullet"/>
      <w:lvlText w:val=""/>
      <w:lvlJc w:val="left"/>
      <w:pPr>
        <w:tabs>
          <w:tab w:val="num" w:pos="0"/>
        </w:tabs>
        <w:ind w:left="3646" w:hanging="360"/>
      </w:pPr>
      <w:rPr>
        <w:rFonts w:ascii="Symbol" w:hAnsi="Symbol" w:cs="Symbol" w:hint="default"/>
        <w:lang w:val="pl-PL" w:eastAsia="pl-PL" w:bidi="pl-PL"/>
      </w:rPr>
    </w:lvl>
    <w:lvl w:ilvl="5">
      <w:numFmt w:val="bullet"/>
      <w:lvlText w:val=""/>
      <w:lvlJc w:val="left"/>
      <w:pPr>
        <w:tabs>
          <w:tab w:val="num" w:pos="0"/>
        </w:tabs>
        <w:ind w:left="4588" w:hanging="360"/>
      </w:pPr>
      <w:rPr>
        <w:rFonts w:ascii="Symbol" w:hAnsi="Symbol" w:cs="Symbol" w:hint="default"/>
        <w:lang w:val="pl-PL" w:eastAsia="pl-PL" w:bidi="pl-PL"/>
      </w:rPr>
    </w:lvl>
    <w:lvl w:ilvl="6">
      <w:numFmt w:val="bullet"/>
      <w:lvlText w:val=""/>
      <w:lvlJc w:val="left"/>
      <w:pPr>
        <w:tabs>
          <w:tab w:val="num" w:pos="0"/>
        </w:tabs>
        <w:ind w:left="5531" w:hanging="360"/>
      </w:pPr>
      <w:rPr>
        <w:rFonts w:ascii="Symbol" w:hAnsi="Symbol" w:cs="Symbol" w:hint="default"/>
        <w:lang w:val="pl-PL" w:eastAsia="pl-PL" w:bidi="pl-PL"/>
      </w:rPr>
    </w:lvl>
    <w:lvl w:ilvl="7">
      <w:numFmt w:val="bullet"/>
      <w:lvlText w:val=""/>
      <w:lvlJc w:val="left"/>
      <w:pPr>
        <w:tabs>
          <w:tab w:val="num" w:pos="0"/>
        </w:tabs>
        <w:ind w:left="6473" w:hanging="360"/>
      </w:pPr>
      <w:rPr>
        <w:rFonts w:ascii="Symbol" w:hAnsi="Symbol" w:cs="Symbol" w:hint="default"/>
        <w:lang w:val="pl-PL" w:eastAsia="pl-PL" w:bidi="pl-PL"/>
      </w:rPr>
    </w:lvl>
    <w:lvl w:ilvl="8">
      <w:numFmt w:val="bullet"/>
      <w:lvlText w:val=""/>
      <w:lvlJc w:val="left"/>
      <w:pPr>
        <w:tabs>
          <w:tab w:val="num" w:pos="0"/>
        </w:tabs>
        <w:ind w:left="7415" w:hanging="360"/>
      </w:pPr>
      <w:rPr>
        <w:rFonts w:ascii="Symbol" w:hAnsi="Symbol" w:cs="Symbol" w:hint="default"/>
        <w:lang w:val="pl-PL" w:eastAsia="pl-PL" w:bidi="pl-PL"/>
      </w:rPr>
    </w:lvl>
  </w:abstractNum>
  <w:abstractNum w:abstractNumId="11" w15:restartNumberingAfterBreak="0">
    <w:nsid w:val="692F6C06"/>
    <w:multiLevelType w:val="multilevel"/>
    <w:tmpl w:val="D0468E50"/>
    <w:lvl w:ilvl="0">
      <w:start w:val="1"/>
      <w:numFmt w:val="decimal"/>
      <w:lvlText w:val="%1."/>
      <w:lvlJc w:val="left"/>
      <w:pPr>
        <w:tabs>
          <w:tab w:val="num" w:pos="0"/>
        </w:tabs>
        <w:ind w:left="404" w:hanging="284"/>
      </w:pPr>
      <w:rPr>
        <w:rFonts w:ascii="Calibri" w:eastAsia="Times New Roman" w:hAnsi="Calibri" w:cs="Calibri"/>
        <w:spacing w:val="-3"/>
        <w:w w:val="100"/>
        <w:sz w:val="22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86" w:hanging="282"/>
      </w:pPr>
      <w:rPr>
        <w:rFonts w:ascii="Times New Roman" w:eastAsia="Times New Roman" w:hAnsi="Times New Roman" w:cs="Times New Roman"/>
        <w:spacing w:val="-24"/>
        <w:w w:val="100"/>
        <w:sz w:val="24"/>
        <w:szCs w:val="24"/>
        <w:lang w:val="pl-PL" w:eastAsia="pl-PL" w:bidi="pl-PL"/>
      </w:rPr>
    </w:lvl>
    <w:lvl w:ilvl="2">
      <w:numFmt w:val="bullet"/>
      <w:lvlText w:val=""/>
      <w:lvlJc w:val="left"/>
      <w:pPr>
        <w:tabs>
          <w:tab w:val="num" w:pos="0"/>
        </w:tabs>
        <w:ind w:left="1637" w:hanging="282"/>
      </w:pPr>
      <w:rPr>
        <w:rFonts w:ascii="Symbol" w:hAnsi="Symbol" w:cs="Symbol" w:hint="default"/>
        <w:lang w:val="pl-PL" w:eastAsia="pl-PL" w:bidi="pl-PL"/>
      </w:rPr>
    </w:lvl>
    <w:lvl w:ilvl="3">
      <w:numFmt w:val="bullet"/>
      <w:lvlText w:val=""/>
      <w:lvlJc w:val="left"/>
      <w:pPr>
        <w:tabs>
          <w:tab w:val="num" w:pos="0"/>
        </w:tabs>
        <w:ind w:left="2595" w:hanging="282"/>
      </w:pPr>
      <w:rPr>
        <w:rFonts w:ascii="Symbol" w:hAnsi="Symbol" w:cs="Symbol" w:hint="default"/>
        <w:lang w:val="pl-PL" w:eastAsia="pl-PL" w:bidi="pl-PL"/>
      </w:rPr>
    </w:lvl>
    <w:lvl w:ilvl="4">
      <w:numFmt w:val="bullet"/>
      <w:lvlText w:val=""/>
      <w:lvlJc w:val="left"/>
      <w:pPr>
        <w:tabs>
          <w:tab w:val="num" w:pos="0"/>
        </w:tabs>
        <w:ind w:left="3553" w:hanging="282"/>
      </w:pPr>
      <w:rPr>
        <w:rFonts w:ascii="Symbol" w:hAnsi="Symbol" w:cs="Symbol" w:hint="default"/>
        <w:lang w:val="pl-PL" w:eastAsia="pl-PL" w:bidi="pl-PL"/>
      </w:rPr>
    </w:lvl>
    <w:lvl w:ilvl="5">
      <w:numFmt w:val="bullet"/>
      <w:lvlText w:val=""/>
      <w:lvlJc w:val="left"/>
      <w:pPr>
        <w:tabs>
          <w:tab w:val="num" w:pos="0"/>
        </w:tabs>
        <w:ind w:left="4511" w:hanging="282"/>
      </w:pPr>
      <w:rPr>
        <w:rFonts w:ascii="Symbol" w:hAnsi="Symbol" w:cs="Symbol" w:hint="default"/>
        <w:lang w:val="pl-PL" w:eastAsia="pl-PL" w:bidi="pl-PL"/>
      </w:rPr>
    </w:lvl>
    <w:lvl w:ilvl="6">
      <w:numFmt w:val="bullet"/>
      <w:lvlText w:val=""/>
      <w:lvlJc w:val="left"/>
      <w:pPr>
        <w:tabs>
          <w:tab w:val="num" w:pos="0"/>
        </w:tabs>
        <w:ind w:left="5468" w:hanging="282"/>
      </w:pPr>
      <w:rPr>
        <w:rFonts w:ascii="Symbol" w:hAnsi="Symbol" w:cs="Symbol" w:hint="default"/>
        <w:lang w:val="pl-PL" w:eastAsia="pl-PL" w:bidi="pl-PL"/>
      </w:rPr>
    </w:lvl>
    <w:lvl w:ilvl="7">
      <w:numFmt w:val="bullet"/>
      <w:lvlText w:val=""/>
      <w:lvlJc w:val="left"/>
      <w:pPr>
        <w:tabs>
          <w:tab w:val="num" w:pos="0"/>
        </w:tabs>
        <w:ind w:left="6426" w:hanging="282"/>
      </w:pPr>
      <w:rPr>
        <w:rFonts w:ascii="Symbol" w:hAnsi="Symbol" w:cs="Symbol" w:hint="default"/>
        <w:lang w:val="pl-PL" w:eastAsia="pl-PL" w:bidi="pl-PL"/>
      </w:rPr>
    </w:lvl>
    <w:lvl w:ilvl="8">
      <w:numFmt w:val="bullet"/>
      <w:lvlText w:val=""/>
      <w:lvlJc w:val="left"/>
      <w:pPr>
        <w:tabs>
          <w:tab w:val="num" w:pos="0"/>
        </w:tabs>
        <w:ind w:left="7384" w:hanging="282"/>
      </w:pPr>
      <w:rPr>
        <w:rFonts w:ascii="Symbol" w:hAnsi="Symbol" w:cs="Symbol" w:hint="default"/>
        <w:lang w:val="pl-PL" w:eastAsia="pl-PL" w:bidi="pl-PL"/>
      </w:rPr>
    </w:lvl>
  </w:abstractNum>
  <w:abstractNum w:abstractNumId="12" w15:restartNumberingAfterBreak="0">
    <w:nsid w:val="74187E9D"/>
    <w:multiLevelType w:val="multilevel"/>
    <w:tmpl w:val="6706EAC4"/>
    <w:lvl w:ilvl="0">
      <w:start w:val="1"/>
      <w:numFmt w:val="decimal"/>
      <w:lvlText w:val="%1."/>
      <w:lvlJc w:val="left"/>
      <w:pPr>
        <w:tabs>
          <w:tab w:val="num" w:pos="0"/>
        </w:tabs>
        <w:ind w:left="404" w:hanging="284"/>
      </w:pPr>
      <w:rPr>
        <w:rFonts w:ascii="Calibri" w:eastAsia="Times New Roman" w:hAnsi="Calibri" w:cs="Calibri"/>
        <w:spacing w:val="-16"/>
        <w:w w:val="100"/>
        <w:sz w:val="22"/>
        <w:szCs w:val="22"/>
        <w:lang w:val="pl-PL" w:eastAsia="pl-PL" w:bidi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686" w:hanging="282"/>
      </w:pPr>
      <w:rPr>
        <w:rFonts w:ascii="Calibri" w:eastAsia="Times New Roman" w:hAnsi="Calibri" w:cs="Calibri"/>
        <w:w w:val="100"/>
        <w:sz w:val="22"/>
        <w:szCs w:val="22"/>
        <w:lang w:val="pl-PL" w:eastAsia="pl-PL" w:bidi="pl-PL"/>
      </w:rPr>
    </w:lvl>
    <w:lvl w:ilvl="2">
      <w:numFmt w:val="bullet"/>
      <w:lvlText w:val=""/>
      <w:lvlJc w:val="left"/>
      <w:pPr>
        <w:tabs>
          <w:tab w:val="num" w:pos="0"/>
        </w:tabs>
        <w:ind w:left="1637" w:hanging="282"/>
      </w:pPr>
      <w:rPr>
        <w:rFonts w:ascii="Symbol" w:hAnsi="Symbol" w:cs="Symbol" w:hint="default"/>
        <w:lang w:val="pl-PL" w:eastAsia="pl-PL" w:bidi="pl-PL"/>
      </w:rPr>
    </w:lvl>
    <w:lvl w:ilvl="3">
      <w:numFmt w:val="bullet"/>
      <w:lvlText w:val=""/>
      <w:lvlJc w:val="left"/>
      <w:pPr>
        <w:tabs>
          <w:tab w:val="num" w:pos="0"/>
        </w:tabs>
        <w:ind w:left="2595" w:hanging="282"/>
      </w:pPr>
      <w:rPr>
        <w:rFonts w:ascii="Symbol" w:hAnsi="Symbol" w:cs="Symbol" w:hint="default"/>
        <w:lang w:val="pl-PL" w:eastAsia="pl-PL" w:bidi="pl-PL"/>
      </w:rPr>
    </w:lvl>
    <w:lvl w:ilvl="4">
      <w:numFmt w:val="bullet"/>
      <w:lvlText w:val=""/>
      <w:lvlJc w:val="left"/>
      <w:pPr>
        <w:tabs>
          <w:tab w:val="num" w:pos="0"/>
        </w:tabs>
        <w:ind w:left="3553" w:hanging="282"/>
      </w:pPr>
      <w:rPr>
        <w:rFonts w:ascii="Symbol" w:hAnsi="Symbol" w:cs="Symbol" w:hint="default"/>
        <w:lang w:val="pl-PL" w:eastAsia="pl-PL" w:bidi="pl-PL"/>
      </w:rPr>
    </w:lvl>
    <w:lvl w:ilvl="5">
      <w:numFmt w:val="bullet"/>
      <w:lvlText w:val=""/>
      <w:lvlJc w:val="left"/>
      <w:pPr>
        <w:tabs>
          <w:tab w:val="num" w:pos="0"/>
        </w:tabs>
        <w:ind w:left="4511" w:hanging="282"/>
      </w:pPr>
      <w:rPr>
        <w:rFonts w:ascii="Symbol" w:hAnsi="Symbol" w:cs="Symbol" w:hint="default"/>
        <w:lang w:val="pl-PL" w:eastAsia="pl-PL" w:bidi="pl-PL"/>
      </w:rPr>
    </w:lvl>
    <w:lvl w:ilvl="6">
      <w:numFmt w:val="bullet"/>
      <w:lvlText w:val=""/>
      <w:lvlJc w:val="left"/>
      <w:pPr>
        <w:tabs>
          <w:tab w:val="num" w:pos="0"/>
        </w:tabs>
        <w:ind w:left="5468" w:hanging="282"/>
      </w:pPr>
      <w:rPr>
        <w:rFonts w:ascii="Symbol" w:hAnsi="Symbol" w:cs="Symbol" w:hint="default"/>
        <w:lang w:val="pl-PL" w:eastAsia="pl-PL" w:bidi="pl-PL"/>
      </w:rPr>
    </w:lvl>
    <w:lvl w:ilvl="7">
      <w:numFmt w:val="bullet"/>
      <w:lvlText w:val=""/>
      <w:lvlJc w:val="left"/>
      <w:pPr>
        <w:tabs>
          <w:tab w:val="num" w:pos="0"/>
        </w:tabs>
        <w:ind w:left="6426" w:hanging="282"/>
      </w:pPr>
      <w:rPr>
        <w:rFonts w:ascii="Symbol" w:hAnsi="Symbol" w:cs="Symbol" w:hint="default"/>
        <w:lang w:val="pl-PL" w:eastAsia="pl-PL" w:bidi="pl-PL"/>
      </w:rPr>
    </w:lvl>
    <w:lvl w:ilvl="8">
      <w:numFmt w:val="bullet"/>
      <w:lvlText w:val=""/>
      <w:lvlJc w:val="left"/>
      <w:pPr>
        <w:tabs>
          <w:tab w:val="num" w:pos="0"/>
        </w:tabs>
        <w:ind w:left="7384" w:hanging="282"/>
      </w:pPr>
      <w:rPr>
        <w:rFonts w:ascii="Symbol" w:hAnsi="Symbol" w:cs="Symbol" w:hint="default"/>
        <w:lang w:val="pl-PL" w:eastAsia="pl-PL" w:bidi="pl-PL"/>
      </w:rPr>
    </w:lvl>
  </w:abstractNum>
  <w:num w:numId="1" w16cid:durableId="1222249426">
    <w:abstractNumId w:val="0"/>
  </w:num>
  <w:num w:numId="2" w16cid:durableId="2071614784">
    <w:abstractNumId w:val="4"/>
  </w:num>
  <w:num w:numId="3" w16cid:durableId="1767842739">
    <w:abstractNumId w:val="11"/>
  </w:num>
  <w:num w:numId="4" w16cid:durableId="1621260438">
    <w:abstractNumId w:val="6"/>
  </w:num>
  <w:num w:numId="5" w16cid:durableId="418478172">
    <w:abstractNumId w:val="9"/>
  </w:num>
  <w:num w:numId="6" w16cid:durableId="1600409337">
    <w:abstractNumId w:val="2"/>
  </w:num>
  <w:num w:numId="7" w16cid:durableId="1843738892">
    <w:abstractNumId w:val="7"/>
  </w:num>
  <w:num w:numId="8" w16cid:durableId="733820013">
    <w:abstractNumId w:val="12"/>
  </w:num>
  <w:num w:numId="9" w16cid:durableId="2071808446">
    <w:abstractNumId w:val="8"/>
  </w:num>
  <w:num w:numId="10" w16cid:durableId="233972922">
    <w:abstractNumId w:val="10"/>
  </w:num>
  <w:num w:numId="11" w16cid:durableId="483661505">
    <w:abstractNumId w:val="5"/>
  </w:num>
  <w:num w:numId="12" w16cid:durableId="588807651">
    <w:abstractNumId w:val="3"/>
  </w:num>
  <w:num w:numId="13" w16cid:durableId="1251692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B3C"/>
    <w:rsid w:val="00067B3C"/>
    <w:rsid w:val="001A34A5"/>
    <w:rsid w:val="001E5820"/>
    <w:rsid w:val="00464986"/>
    <w:rsid w:val="00465952"/>
    <w:rsid w:val="004C56EA"/>
    <w:rsid w:val="00546804"/>
    <w:rsid w:val="005A1BE5"/>
    <w:rsid w:val="00641F63"/>
    <w:rsid w:val="006A6676"/>
    <w:rsid w:val="00733495"/>
    <w:rsid w:val="00882004"/>
    <w:rsid w:val="008C6F56"/>
    <w:rsid w:val="008D771A"/>
    <w:rsid w:val="009504FD"/>
    <w:rsid w:val="00AC513D"/>
    <w:rsid w:val="00AF008E"/>
    <w:rsid w:val="00C6006C"/>
    <w:rsid w:val="00D66251"/>
    <w:rsid w:val="00D943FE"/>
    <w:rsid w:val="00DE18E5"/>
    <w:rsid w:val="00E4790C"/>
    <w:rsid w:val="00EC6A69"/>
    <w:rsid w:val="00EE33CF"/>
    <w:rsid w:val="00F2693F"/>
    <w:rsid w:val="00F42168"/>
    <w:rsid w:val="00FB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CAB7C"/>
  <w15:docId w15:val="{E2684295-C54F-4269-BAFB-C0108011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7E0E7D"/>
    <w:pPr>
      <w:widowControl w:val="0"/>
    </w:pPr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rsid w:val="007E0E7D"/>
    <w:pPr>
      <w:spacing w:before="2"/>
      <w:ind w:left="159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uiPriority w:val="1"/>
    <w:qFormat/>
    <w:rsid w:val="007E0E7D"/>
    <w:pPr>
      <w:spacing w:line="271" w:lineRule="exact"/>
      <w:ind w:left="159" w:right="147"/>
      <w:jc w:val="center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02E5E"/>
    <w:rPr>
      <w:color w:val="0000FF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uiPriority w:val="1"/>
    <w:qFormat/>
    <w:rsid w:val="007E0E7D"/>
    <w:rPr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1"/>
    <w:qFormat/>
    <w:rsid w:val="007E0E7D"/>
    <w:pPr>
      <w:ind w:left="404" w:hanging="284"/>
    </w:pPr>
  </w:style>
  <w:style w:type="paragraph" w:customStyle="1" w:styleId="TableParagraph">
    <w:name w:val="Table Paragraph"/>
    <w:basedOn w:val="Normalny"/>
    <w:uiPriority w:val="1"/>
    <w:qFormat/>
    <w:rsid w:val="007E0E7D"/>
  </w:style>
  <w:style w:type="table" w:customStyle="1" w:styleId="TableNormal">
    <w:name w:val="Table Normal"/>
    <w:uiPriority w:val="2"/>
    <w:semiHidden/>
    <w:unhideWhenUsed/>
    <w:qFormat/>
    <w:rsid w:val="007E0E7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D66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zpitalradziej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1908</Words>
  <Characters>11453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Hewlett-Packard Company</Company>
  <LinksUpToDate>false</LinksUpToDate>
  <CharactersWithSpaces>13335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>Machejek</dc:creator>
  <dc:description/>
  <cp:lastModifiedBy>Lidia Mikołajczak</cp:lastModifiedBy>
  <cp:revision>6</cp:revision>
  <cp:lastPrinted>2026-04-09T07:22:00Z</cp:lastPrinted>
  <dcterms:created xsi:type="dcterms:W3CDTF">2026-03-09T09:34:00Z</dcterms:created>
  <dcterms:modified xsi:type="dcterms:W3CDTF">2026-04-09T08:07:00Z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2017-11-08T00:00:00Z</vt:filetime>
  </property>
  <property fmtid="{D5CDD505-2E9C-101B-9397-08002B2CF9AE}" pid="3" name="Creator">
    <vt:lpwstr>Writer</vt:lpwstr>
  </property>
  <property fmtid="{D5CDD505-2E9C-101B-9397-08002B2CF9AE}" pid="4" name="LastSaved">
    <vt:filetime>2019-04-25T00:00:00Z</vt:filetime>
  </property>
</Properties>
</file>